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E4F" w:rsidRPr="0039152D" w:rsidRDefault="00315E4F" w:rsidP="00315E4F">
      <w:pPr>
        <w:pStyle w:val="Style1"/>
        <w:widowControl/>
        <w:spacing w:line="360" w:lineRule="auto"/>
        <w:ind w:right="38"/>
        <w:rPr>
          <w:rStyle w:val="FontStyle29"/>
          <w:rFonts w:ascii="Times New Roman" w:hAnsi="Times New Roman"/>
          <w:b/>
          <w:sz w:val="28"/>
          <w:szCs w:val="28"/>
        </w:rPr>
      </w:pPr>
      <w:r w:rsidRPr="0039152D">
        <w:rPr>
          <w:rStyle w:val="FontStyle29"/>
          <w:rFonts w:ascii="Times New Roman" w:hAnsi="Times New Roman"/>
          <w:b/>
          <w:sz w:val="28"/>
          <w:szCs w:val="28"/>
        </w:rPr>
        <w:t>Проект</w:t>
      </w:r>
    </w:p>
    <w:p w:rsidR="00315E4F" w:rsidRPr="0039152D" w:rsidRDefault="00315E4F" w:rsidP="00315E4F">
      <w:pPr>
        <w:pStyle w:val="Style1"/>
        <w:widowControl/>
        <w:spacing w:line="360" w:lineRule="auto"/>
        <w:ind w:right="38"/>
        <w:jc w:val="center"/>
        <w:rPr>
          <w:rStyle w:val="FontStyle29"/>
          <w:rFonts w:ascii="Times New Roman" w:hAnsi="Times New Roman"/>
          <w:b/>
          <w:sz w:val="28"/>
          <w:szCs w:val="28"/>
        </w:rPr>
      </w:pPr>
    </w:p>
    <w:p w:rsidR="00315E4F" w:rsidRDefault="00315E4F" w:rsidP="00315E4F">
      <w:pPr>
        <w:pStyle w:val="Style1"/>
        <w:widowControl/>
        <w:spacing w:line="360" w:lineRule="auto"/>
        <w:ind w:right="38"/>
        <w:jc w:val="center"/>
        <w:rPr>
          <w:rStyle w:val="FontStyle29"/>
          <w:rFonts w:ascii="Times New Roman" w:hAnsi="Times New Roman"/>
          <w:b/>
          <w:sz w:val="28"/>
          <w:szCs w:val="28"/>
        </w:rPr>
      </w:pPr>
    </w:p>
    <w:p w:rsidR="00D343CF" w:rsidRPr="0039152D" w:rsidRDefault="00D343CF" w:rsidP="00315E4F">
      <w:pPr>
        <w:pStyle w:val="Style1"/>
        <w:widowControl/>
        <w:spacing w:line="360" w:lineRule="auto"/>
        <w:ind w:right="38"/>
        <w:jc w:val="center"/>
        <w:rPr>
          <w:rStyle w:val="FontStyle29"/>
          <w:rFonts w:ascii="Times New Roman" w:hAnsi="Times New Roman"/>
          <w:b/>
          <w:sz w:val="28"/>
          <w:szCs w:val="28"/>
        </w:rPr>
      </w:pPr>
    </w:p>
    <w:p w:rsidR="00315E4F" w:rsidRPr="0039152D" w:rsidRDefault="00315E4F" w:rsidP="00315E4F">
      <w:pPr>
        <w:pStyle w:val="Style1"/>
        <w:widowControl/>
        <w:spacing w:line="360" w:lineRule="auto"/>
        <w:ind w:right="38"/>
        <w:jc w:val="center"/>
        <w:rPr>
          <w:rStyle w:val="FontStyle29"/>
          <w:rFonts w:ascii="Times New Roman" w:hAnsi="Times New Roman"/>
          <w:b/>
          <w:sz w:val="28"/>
          <w:szCs w:val="28"/>
        </w:rPr>
      </w:pPr>
      <w:r w:rsidRPr="0039152D">
        <w:rPr>
          <w:rStyle w:val="FontStyle29"/>
          <w:rFonts w:ascii="Times New Roman" w:hAnsi="Times New Roman"/>
          <w:b/>
          <w:sz w:val="28"/>
          <w:szCs w:val="28"/>
        </w:rPr>
        <w:t>КОНЦЕПЦИЯ</w:t>
      </w:r>
    </w:p>
    <w:p w:rsidR="00315E4F" w:rsidRPr="0039152D" w:rsidRDefault="00315E4F" w:rsidP="00315E4F">
      <w:pPr>
        <w:pStyle w:val="Style3"/>
        <w:widowControl/>
        <w:spacing w:line="360" w:lineRule="auto"/>
        <w:ind w:right="38"/>
        <w:rPr>
          <w:rStyle w:val="FontStyle23"/>
          <w:rFonts w:ascii="Times New Roman" w:eastAsia="Calibri" w:hAnsi="Times New Roman"/>
          <w:b/>
          <w:sz w:val="28"/>
          <w:szCs w:val="28"/>
        </w:rPr>
      </w:pPr>
      <w:r w:rsidRPr="0039152D">
        <w:rPr>
          <w:rStyle w:val="FontStyle29"/>
          <w:rFonts w:ascii="Times New Roman" w:hAnsi="Times New Roman"/>
          <w:b/>
          <w:sz w:val="28"/>
          <w:szCs w:val="28"/>
        </w:rPr>
        <w:t>основных направлений совершенствования деятельности надзорных органов МЧС России</w:t>
      </w:r>
    </w:p>
    <w:p w:rsidR="00315E4F" w:rsidRPr="0039152D" w:rsidRDefault="00315E4F" w:rsidP="00315E4F">
      <w:pPr>
        <w:pStyle w:val="Style4"/>
        <w:widowControl/>
        <w:spacing w:line="360" w:lineRule="auto"/>
        <w:ind w:right="38"/>
        <w:rPr>
          <w:rFonts w:ascii="Times New Roman" w:hAnsi="Times New Roman"/>
          <w:sz w:val="28"/>
          <w:szCs w:val="28"/>
        </w:rPr>
      </w:pPr>
    </w:p>
    <w:p w:rsidR="004379C6" w:rsidRPr="0039152D" w:rsidRDefault="002167FB" w:rsidP="004379C6">
      <w:pPr>
        <w:pStyle w:val="ac"/>
        <w:spacing w:before="0" w:beforeAutospacing="0" w:after="0" w:afterAutospacing="0"/>
        <w:jc w:val="center"/>
        <w:rPr>
          <w:b/>
          <w:sz w:val="28"/>
          <w:szCs w:val="28"/>
        </w:rPr>
      </w:pPr>
      <w:r>
        <w:rPr>
          <w:b/>
          <w:bCs/>
          <w:sz w:val="28"/>
          <w:szCs w:val="28"/>
          <w:lang w:val="en-US"/>
        </w:rPr>
        <w:t>I</w:t>
      </w:r>
      <w:r w:rsidRPr="001E02FE">
        <w:rPr>
          <w:b/>
          <w:bCs/>
          <w:sz w:val="28"/>
          <w:szCs w:val="28"/>
        </w:rPr>
        <w:t xml:space="preserve"> </w:t>
      </w:r>
      <w:r w:rsidR="004379C6" w:rsidRPr="0039152D">
        <w:rPr>
          <w:b/>
          <w:bCs/>
          <w:sz w:val="28"/>
          <w:szCs w:val="28"/>
        </w:rPr>
        <w:t>Общие положения</w:t>
      </w:r>
    </w:p>
    <w:p w:rsidR="004379C6" w:rsidRPr="0039152D" w:rsidRDefault="004379C6" w:rsidP="006254D1">
      <w:pPr>
        <w:pStyle w:val="Style4"/>
        <w:widowControl/>
        <w:spacing w:line="240" w:lineRule="auto"/>
        <w:ind w:right="38" w:firstLine="709"/>
        <w:rPr>
          <w:rFonts w:ascii="Times New Roman" w:hAnsi="Times New Roman"/>
          <w:sz w:val="28"/>
          <w:szCs w:val="28"/>
        </w:rPr>
      </w:pPr>
    </w:p>
    <w:p w:rsidR="008D0C31" w:rsidRPr="0039152D" w:rsidRDefault="00D343CF" w:rsidP="006254D1">
      <w:pPr>
        <w:pStyle w:val="Style4"/>
        <w:widowControl/>
        <w:spacing w:line="240" w:lineRule="auto"/>
        <w:ind w:right="38" w:firstLine="709"/>
        <w:rPr>
          <w:rFonts w:ascii="Times New Roman" w:hAnsi="Times New Roman"/>
          <w:sz w:val="28"/>
          <w:szCs w:val="28"/>
        </w:rPr>
      </w:pPr>
      <w:r>
        <w:rPr>
          <w:rFonts w:ascii="Times New Roman" w:hAnsi="Times New Roman"/>
          <w:sz w:val="28"/>
          <w:szCs w:val="28"/>
        </w:rPr>
        <w:t>К</w:t>
      </w:r>
      <w:r w:rsidR="008D0C31" w:rsidRPr="0039152D">
        <w:rPr>
          <w:rFonts w:ascii="Times New Roman" w:hAnsi="Times New Roman"/>
          <w:sz w:val="28"/>
          <w:szCs w:val="28"/>
        </w:rPr>
        <w:t>онцепци</w:t>
      </w:r>
      <w:r>
        <w:rPr>
          <w:rFonts w:ascii="Times New Roman" w:hAnsi="Times New Roman"/>
          <w:sz w:val="28"/>
          <w:szCs w:val="28"/>
        </w:rPr>
        <w:t>я</w:t>
      </w:r>
      <w:r w:rsidR="008D0C31" w:rsidRPr="0039152D">
        <w:rPr>
          <w:rFonts w:ascii="Times New Roman" w:hAnsi="Times New Roman"/>
          <w:sz w:val="28"/>
          <w:szCs w:val="28"/>
        </w:rPr>
        <w:t xml:space="preserve"> совершенствования деятельности надзорных органов </w:t>
      </w:r>
      <w:r>
        <w:rPr>
          <w:rFonts w:ascii="Times New Roman" w:hAnsi="Times New Roman"/>
          <w:sz w:val="28"/>
          <w:szCs w:val="28"/>
        </w:rPr>
        <w:br/>
      </w:r>
      <w:r w:rsidR="008D0C31" w:rsidRPr="0039152D">
        <w:rPr>
          <w:rFonts w:ascii="Times New Roman" w:hAnsi="Times New Roman"/>
          <w:sz w:val="28"/>
          <w:szCs w:val="28"/>
        </w:rPr>
        <w:t xml:space="preserve">МЧС России </w:t>
      </w:r>
      <w:r>
        <w:rPr>
          <w:rFonts w:ascii="Times New Roman" w:hAnsi="Times New Roman"/>
          <w:sz w:val="28"/>
          <w:szCs w:val="28"/>
        </w:rPr>
        <w:t>разработана в соответствии с</w:t>
      </w:r>
      <w:r w:rsidR="007F1BD7" w:rsidRPr="0039152D">
        <w:rPr>
          <w:rFonts w:ascii="Times New Roman" w:hAnsi="Times New Roman"/>
          <w:sz w:val="28"/>
          <w:szCs w:val="28"/>
        </w:rPr>
        <w:t xml:space="preserve"> </w:t>
      </w:r>
      <w:r w:rsidR="008B6891" w:rsidRPr="0039152D">
        <w:rPr>
          <w:rFonts w:ascii="Times New Roman" w:hAnsi="Times New Roman"/>
          <w:sz w:val="28"/>
          <w:szCs w:val="28"/>
        </w:rPr>
        <w:t>современной тенденцией развития надзорных органов Российской Федерации</w:t>
      </w:r>
      <w:r w:rsidR="006039EC" w:rsidRPr="0039152D">
        <w:rPr>
          <w:rFonts w:ascii="Times New Roman" w:hAnsi="Times New Roman"/>
          <w:sz w:val="28"/>
          <w:szCs w:val="28"/>
        </w:rPr>
        <w:t>.</w:t>
      </w:r>
    </w:p>
    <w:p w:rsidR="00224BAB" w:rsidRPr="0039152D" w:rsidRDefault="00D343CF" w:rsidP="006254D1">
      <w:pPr>
        <w:shd w:val="clear" w:color="auto" w:fill="FFFFFF"/>
        <w:ind w:right="-2" w:firstLine="709"/>
        <w:jc w:val="both"/>
        <w:rPr>
          <w:rFonts w:ascii="Times New Roman" w:hAnsi="Times New Roman"/>
          <w:sz w:val="28"/>
          <w:szCs w:val="28"/>
        </w:rPr>
      </w:pPr>
      <w:r>
        <w:rPr>
          <w:rFonts w:ascii="Times New Roman" w:hAnsi="Times New Roman"/>
          <w:sz w:val="28"/>
          <w:szCs w:val="28"/>
        </w:rPr>
        <w:t>В</w:t>
      </w:r>
      <w:r w:rsidR="006039EC" w:rsidRPr="0039152D">
        <w:rPr>
          <w:rFonts w:ascii="Times New Roman" w:hAnsi="Times New Roman"/>
          <w:sz w:val="28"/>
          <w:szCs w:val="28"/>
        </w:rPr>
        <w:t xml:space="preserve"> настоящее время</w:t>
      </w:r>
      <w:r w:rsidR="00C0735F" w:rsidRPr="0039152D">
        <w:rPr>
          <w:rFonts w:ascii="Times New Roman" w:hAnsi="Times New Roman"/>
          <w:sz w:val="28"/>
          <w:szCs w:val="28"/>
        </w:rPr>
        <w:t>,</w:t>
      </w:r>
      <w:r w:rsidR="006039EC" w:rsidRPr="0039152D">
        <w:rPr>
          <w:rFonts w:ascii="Times New Roman" w:hAnsi="Times New Roman"/>
          <w:sz w:val="28"/>
          <w:szCs w:val="28"/>
        </w:rPr>
        <w:t xml:space="preserve"> одним из направлений внутренней политики государства является снижение административных барьеров при осуществлении предприни</w:t>
      </w:r>
      <w:bookmarkStart w:id="0" w:name="_GoBack"/>
      <w:bookmarkEnd w:id="0"/>
      <w:r w:rsidR="006039EC" w:rsidRPr="0039152D">
        <w:rPr>
          <w:rFonts w:ascii="Times New Roman" w:hAnsi="Times New Roman"/>
          <w:sz w:val="28"/>
          <w:szCs w:val="28"/>
        </w:rPr>
        <w:t xml:space="preserve">мательской деятельности. В связи с этим на федеральном уровне реализован ряд мер, направленных на обеспечение надежных гарантий для свободного развития предпринимательской деятельности. </w:t>
      </w:r>
    </w:p>
    <w:p w:rsidR="0084593E"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С</w:t>
      </w:r>
      <w:r w:rsidR="0084593E" w:rsidRPr="0039152D">
        <w:rPr>
          <w:rFonts w:ascii="Times New Roman" w:hAnsi="Times New Roman"/>
          <w:sz w:val="28"/>
          <w:szCs w:val="28"/>
        </w:rPr>
        <w:t xml:space="preserve"> целью сохранения </w:t>
      </w:r>
      <w:r w:rsidR="00224BAB" w:rsidRPr="0039152D">
        <w:rPr>
          <w:rFonts w:ascii="Times New Roman" w:hAnsi="Times New Roman"/>
          <w:sz w:val="28"/>
          <w:szCs w:val="28"/>
        </w:rPr>
        <w:t xml:space="preserve">эффективности осуществления надзорными органами МЧС России мероприятий по контролю, необходимо совершенствование </w:t>
      </w:r>
      <w:r w:rsidRPr="0039152D">
        <w:rPr>
          <w:rFonts w:ascii="Times New Roman" w:hAnsi="Times New Roman"/>
          <w:sz w:val="28"/>
          <w:szCs w:val="28"/>
        </w:rPr>
        <w:t>существующего механизма осуществления надзорной деятельности, повышение доли профилактической работы.</w:t>
      </w:r>
    </w:p>
    <w:p w:rsidR="00C0735F" w:rsidRPr="002167FB" w:rsidRDefault="00C0735F" w:rsidP="006254D1">
      <w:pPr>
        <w:shd w:val="clear" w:color="auto" w:fill="FFFFFF"/>
        <w:ind w:right="-2" w:firstLine="709"/>
        <w:jc w:val="both"/>
        <w:rPr>
          <w:rFonts w:ascii="Times New Roman" w:hAnsi="Times New Roman"/>
          <w:sz w:val="28"/>
          <w:szCs w:val="28"/>
        </w:rPr>
      </w:pPr>
      <w:r w:rsidRPr="002167FB">
        <w:rPr>
          <w:rFonts w:ascii="Times New Roman" w:hAnsi="Times New Roman"/>
          <w:sz w:val="28"/>
          <w:szCs w:val="28"/>
        </w:rPr>
        <w:t>Сведения об организационной структуре и системе управления органов государственного пожарного надзора, государственного надзора в области гражданской обороны, государственного надзора в области защиты населения и территорий от чрезвычайных ситуаций и государственного надзора за пользованием маломерными судами и базами (сооружениями) для их стоянок во внутренних водах и в территориальном море Российской Федерации</w:t>
      </w:r>
      <w:r w:rsidR="002167FB">
        <w:rPr>
          <w:rFonts w:ascii="Times New Roman" w:hAnsi="Times New Roman"/>
          <w:sz w:val="28"/>
          <w:szCs w:val="28"/>
        </w:rPr>
        <w:t>.</w:t>
      </w:r>
    </w:p>
    <w:p w:rsidR="00C0735F" w:rsidRPr="002167FB" w:rsidRDefault="00C0735F" w:rsidP="006254D1">
      <w:pPr>
        <w:shd w:val="clear" w:color="auto" w:fill="FFFFFF"/>
        <w:ind w:right="-2" w:firstLine="709"/>
        <w:jc w:val="both"/>
        <w:rPr>
          <w:rFonts w:ascii="Times New Roman" w:hAnsi="Times New Roman"/>
          <w:sz w:val="28"/>
          <w:szCs w:val="28"/>
        </w:rPr>
      </w:pPr>
      <w:r w:rsidRPr="002167FB">
        <w:rPr>
          <w:rFonts w:ascii="Times New Roman" w:hAnsi="Times New Roman"/>
          <w:sz w:val="28"/>
          <w:szCs w:val="28"/>
        </w:rPr>
        <w:t>Федеральный государственный пожарный надзор</w:t>
      </w:r>
      <w:r w:rsidR="002167FB">
        <w:rPr>
          <w:rFonts w:ascii="Times New Roman" w:hAnsi="Times New Roman"/>
          <w:sz w:val="28"/>
          <w:szCs w:val="28"/>
        </w:rPr>
        <w:t>.</w:t>
      </w:r>
    </w:p>
    <w:p w:rsidR="00C0735F" w:rsidRPr="0039152D" w:rsidRDefault="00C0735F" w:rsidP="006254D1">
      <w:pPr>
        <w:shd w:val="clear" w:color="auto" w:fill="FFFFFF"/>
        <w:ind w:right="-2" w:firstLine="709"/>
        <w:jc w:val="both"/>
        <w:rPr>
          <w:rFonts w:ascii="Times New Roman" w:hAnsi="Times New Roman"/>
          <w:sz w:val="28"/>
          <w:szCs w:val="28"/>
        </w:rPr>
      </w:pPr>
      <w:proofErr w:type="gramStart"/>
      <w:r w:rsidRPr="0039152D">
        <w:rPr>
          <w:rFonts w:ascii="Times New Roman" w:hAnsi="Times New Roman"/>
          <w:sz w:val="28"/>
          <w:szCs w:val="28"/>
        </w:rPr>
        <w:t>В соответствии с Федеральным законом</w:t>
      </w:r>
      <w:r w:rsidR="00845CEC">
        <w:rPr>
          <w:rStyle w:val="af7"/>
          <w:rFonts w:ascii="Times New Roman" w:hAnsi="Times New Roman"/>
          <w:sz w:val="28"/>
          <w:szCs w:val="28"/>
        </w:rPr>
        <w:footnoteReference w:id="1"/>
      </w:r>
      <w:r w:rsidRPr="0039152D">
        <w:rPr>
          <w:rFonts w:ascii="Times New Roman" w:hAnsi="Times New Roman"/>
          <w:sz w:val="28"/>
          <w:szCs w:val="28"/>
        </w:rPr>
        <w:t xml:space="preserve"> федеральный государственный пожарный надзор - это деятельность уполномоченных федеральных органов исполнительной власти, органов исполнительной власти субъектов Российской Федерации, осуществляющих переданные полномочия, а также подведомственных им государственных учреждений, направленная на предупреждение, выявление и пресечение нарушений организациями и гражданами требований, установленных законодательством Российской Федерации о пожарной безопасности (обязательные требования), </w:t>
      </w:r>
      <w:r w:rsidRPr="0039152D">
        <w:rPr>
          <w:rFonts w:ascii="Times New Roman" w:hAnsi="Times New Roman"/>
          <w:sz w:val="28"/>
          <w:szCs w:val="28"/>
        </w:rPr>
        <w:lastRenderedPageBreak/>
        <w:t>посредством организации и проведения проверок деятельности организаций и граждан</w:t>
      </w:r>
      <w:proofErr w:type="gramEnd"/>
      <w:r w:rsidRPr="0039152D">
        <w:rPr>
          <w:rFonts w:ascii="Times New Roman" w:hAnsi="Times New Roman"/>
          <w:sz w:val="28"/>
          <w:szCs w:val="28"/>
        </w:rPr>
        <w:t xml:space="preserve">, </w:t>
      </w:r>
      <w:proofErr w:type="gramStart"/>
      <w:r w:rsidRPr="0039152D">
        <w:rPr>
          <w:rFonts w:ascii="Times New Roman" w:hAnsi="Times New Roman"/>
          <w:sz w:val="28"/>
          <w:szCs w:val="28"/>
        </w:rPr>
        <w:t>состояния используемых (эксплуатируемых) ими объектов защиты, проведения мероприятий по контролю на лесных участках,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принятия предусмотренных законодательством Российской Федерации мер по пресечению и (или) устранению выявленных нарушений, и деятельность указанных уполномоченных органов государственной власти по систематическому наблюдению за исполнением требований пожарной безопасности, анализу</w:t>
      </w:r>
      <w:proofErr w:type="gramEnd"/>
      <w:r w:rsidRPr="0039152D">
        <w:rPr>
          <w:rFonts w:ascii="Times New Roman" w:hAnsi="Times New Roman"/>
          <w:sz w:val="28"/>
          <w:szCs w:val="28"/>
        </w:rPr>
        <w:t xml:space="preserve"> и прогнозированию состояния исполнения указанных требований при осуществлении организациями и гражданами своей деятельности.</w:t>
      </w:r>
    </w:p>
    <w:p w:rsidR="00C0735F" w:rsidRPr="0039152D" w:rsidRDefault="00C0735F" w:rsidP="006254D1">
      <w:pPr>
        <w:shd w:val="clear" w:color="auto" w:fill="FFFFFF"/>
        <w:ind w:right="-2" w:firstLine="709"/>
        <w:jc w:val="both"/>
        <w:rPr>
          <w:rFonts w:ascii="Times New Roman" w:hAnsi="Times New Roman"/>
          <w:sz w:val="28"/>
          <w:szCs w:val="28"/>
        </w:rPr>
      </w:pPr>
      <w:proofErr w:type="gramStart"/>
      <w:r w:rsidRPr="0039152D">
        <w:rPr>
          <w:rFonts w:ascii="Times New Roman" w:hAnsi="Times New Roman"/>
          <w:sz w:val="28"/>
          <w:szCs w:val="28"/>
        </w:rPr>
        <w:t>В соответствии с Положением о федеральном государственном пожарном надзоре, утвержденным постановлением Правительства Российской Федерации</w:t>
      </w:r>
      <w:r w:rsidR="00845CEC">
        <w:rPr>
          <w:rStyle w:val="af7"/>
          <w:rFonts w:ascii="Times New Roman" w:hAnsi="Times New Roman"/>
          <w:sz w:val="28"/>
          <w:szCs w:val="28"/>
        </w:rPr>
        <w:footnoteReference w:id="2"/>
      </w:r>
      <w:r w:rsidRPr="0039152D">
        <w:rPr>
          <w:rFonts w:ascii="Times New Roman" w:hAnsi="Times New Roman"/>
          <w:sz w:val="28"/>
          <w:szCs w:val="28"/>
        </w:rPr>
        <w:t xml:space="preserve"> федеральный государственный пожарный надзор, за исключением федерального государственного пожарного надзора, осуществляемого в лесах,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осуществляется должностными лицами органов государственного пожарного надзора федеральной противопожарной службы Государственной противопожарной службы.</w:t>
      </w:r>
      <w:proofErr w:type="gramEnd"/>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Органами государственного пожарного надзора являются:</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федеральный орган исполнительной власти, уполномоченный на решение задач в области пожарной безопасности, в лице Департамента надзорной деятельности</w:t>
      </w:r>
      <w:r w:rsidR="00476447">
        <w:rPr>
          <w:rFonts w:ascii="Times New Roman" w:hAnsi="Times New Roman"/>
          <w:sz w:val="28"/>
          <w:szCs w:val="28"/>
        </w:rPr>
        <w:t xml:space="preserve"> и профилактической работы</w:t>
      </w:r>
      <w:r w:rsidRPr="0039152D">
        <w:rPr>
          <w:rFonts w:ascii="Times New Roman" w:hAnsi="Times New Roman"/>
          <w:sz w:val="28"/>
          <w:szCs w:val="28"/>
        </w:rPr>
        <w:t xml:space="preserve"> МЧС России, в сферу ведения которого входят вопросы организации и осуществления федерального государственного пожарного надзора</w:t>
      </w:r>
      <w:r w:rsidR="00515413">
        <w:rPr>
          <w:rFonts w:ascii="Times New Roman" w:hAnsi="Times New Roman"/>
          <w:sz w:val="28"/>
          <w:szCs w:val="28"/>
        </w:rPr>
        <w:t xml:space="preserve"> и профилактической работы</w:t>
      </w:r>
      <w:r w:rsidRPr="0039152D">
        <w:rPr>
          <w:rFonts w:ascii="Times New Roman" w:hAnsi="Times New Roman"/>
          <w:sz w:val="28"/>
          <w:szCs w:val="28"/>
        </w:rPr>
        <w:t>;</w:t>
      </w:r>
    </w:p>
    <w:p w:rsidR="00C0735F" w:rsidRPr="002167FB"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структурные подразделения региональных центров по делам гражданской обороны, чрезвычайным ситуациям и ликвидации последствий стихийных бедствий</w:t>
      </w:r>
      <w:r w:rsidR="00476447">
        <w:rPr>
          <w:rFonts w:ascii="Times New Roman" w:hAnsi="Times New Roman"/>
          <w:sz w:val="28"/>
          <w:szCs w:val="28"/>
        </w:rPr>
        <w:t>,</w:t>
      </w:r>
      <w:r w:rsidR="00476447" w:rsidRPr="00476447">
        <w:t xml:space="preserve"> </w:t>
      </w:r>
      <w:r w:rsidR="00476447" w:rsidRPr="002167FB">
        <w:rPr>
          <w:rFonts w:ascii="Times New Roman" w:hAnsi="Times New Roman"/>
          <w:sz w:val="28"/>
          <w:szCs w:val="28"/>
        </w:rPr>
        <w:t>в сферу ведения которых входят вопросы организации и осуществления федерального государственного пожарного надзора</w:t>
      </w:r>
      <w:r w:rsidR="00515413">
        <w:rPr>
          <w:rFonts w:ascii="Times New Roman" w:hAnsi="Times New Roman"/>
          <w:sz w:val="28"/>
          <w:szCs w:val="28"/>
        </w:rPr>
        <w:t xml:space="preserve"> и профилактической работы</w:t>
      </w:r>
      <w:r w:rsidRPr="002167FB">
        <w:rPr>
          <w:rFonts w:ascii="Times New Roman" w:hAnsi="Times New Roman"/>
          <w:sz w:val="28"/>
          <w:szCs w:val="28"/>
        </w:rPr>
        <w:t>;</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структурные подразделения территориальных органов управления федерального органа исполнительной власти, уполномоченного на решение задач в области пожарной безопасности, созданные для организации и осуществления федерального государственного пожарного надзора на территориях субъектов Российской Федерации;</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структурные подразделения специальных и воинских подразделений.</w:t>
      </w:r>
    </w:p>
    <w:p w:rsidR="007E20E7" w:rsidRDefault="007E20E7" w:rsidP="006254D1">
      <w:pPr>
        <w:shd w:val="clear" w:color="auto" w:fill="FFFFFF"/>
        <w:ind w:right="-2" w:firstLine="709"/>
        <w:jc w:val="both"/>
        <w:rPr>
          <w:rFonts w:ascii="Times New Roman" w:hAnsi="Times New Roman"/>
          <w:sz w:val="28"/>
          <w:szCs w:val="28"/>
        </w:rPr>
      </w:pPr>
      <w:r>
        <w:rPr>
          <w:rFonts w:ascii="Times New Roman" w:hAnsi="Times New Roman"/>
          <w:sz w:val="28"/>
          <w:szCs w:val="28"/>
        </w:rPr>
        <w:t>П</w:t>
      </w:r>
      <w:r w:rsidRPr="0039152D">
        <w:rPr>
          <w:rFonts w:ascii="Times New Roman" w:hAnsi="Times New Roman"/>
          <w:sz w:val="28"/>
          <w:szCs w:val="28"/>
        </w:rPr>
        <w:t>олномочи</w:t>
      </w:r>
      <w:r>
        <w:rPr>
          <w:rFonts w:ascii="Times New Roman" w:hAnsi="Times New Roman"/>
          <w:sz w:val="28"/>
          <w:szCs w:val="28"/>
        </w:rPr>
        <w:t>ями</w:t>
      </w:r>
      <w:r w:rsidRPr="0039152D">
        <w:rPr>
          <w:rFonts w:ascii="Times New Roman" w:hAnsi="Times New Roman"/>
          <w:sz w:val="28"/>
          <w:szCs w:val="28"/>
        </w:rPr>
        <w:t xml:space="preserve"> по осуществлению ФГПН</w:t>
      </w:r>
      <w:r w:rsidR="00C0735F" w:rsidRPr="0039152D">
        <w:rPr>
          <w:rFonts w:ascii="Times New Roman" w:hAnsi="Times New Roman"/>
          <w:sz w:val="28"/>
          <w:szCs w:val="28"/>
        </w:rPr>
        <w:t xml:space="preserve"> </w:t>
      </w:r>
      <w:r>
        <w:rPr>
          <w:rFonts w:ascii="Times New Roman" w:hAnsi="Times New Roman"/>
          <w:sz w:val="28"/>
          <w:szCs w:val="28"/>
        </w:rPr>
        <w:t xml:space="preserve">также </w:t>
      </w:r>
      <w:r w:rsidR="00C0735F" w:rsidRPr="0039152D">
        <w:rPr>
          <w:rFonts w:ascii="Times New Roman" w:hAnsi="Times New Roman"/>
          <w:sz w:val="28"/>
          <w:szCs w:val="28"/>
        </w:rPr>
        <w:t xml:space="preserve">наделены 48 государственных казенных учреждений МЧС России (специальные </w:t>
      </w:r>
      <w:r w:rsidR="00C0735F" w:rsidRPr="0039152D">
        <w:rPr>
          <w:rFonts w:ascii="Times New Roman" w:hAnsi="Times New Roman"/>
          <w:sz w:val="28"/>
          <w:szCs w:val="28"/>
        </w:rPr>
        <w:lastRenderedPageBreak/>
        <w:t>подразделения федеральной противопожарной службы), созданные в целях организации профилактики и тушения пожаров в закрытых административно-территориальных образованиях, особо важных и режимных организациях.</w:t>
      </w:r>
      <w:r w:rsidRPr="007E20E7">
        <w:rPr>
          <w:rFonts w:ascii="Times New Roman" w:hAnsi="Times New Roman"/>
          <w:sz w:val="28"/>
          <w:szCs w:val="28"/>
        </w:rPr>
        <w:t xml:space="preserve"> </w:t>
      </w:r>
    </w:p>
    <w:p w:rsidR="00C0735F" w:rsidRPr="0039152D" w:rsidRDefault="007E20E7"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 xml:space="preserve">Передача полномочий по осуществлению ФГПН органам исполнительной власти субъектов Российской Федерации не </w:t>
      </w:r>
      <w:r>
        <w:rPr>
          <w:rFonts w:ascii="Times New Roman" w:hAnsi="Times New Roman"/>
          <w:sz w:val="28"/>
          <w:szCs w:val="28"/>
        </w:rPr>
        <w:t>предусмотрена</w:t>
      </w:r>
      <w:r w:rsidRPr="0039152D">
        <w:rPr>
          <w:rFonts w:ascii="Times New Roman" w:hAnsi="Times New Roman"/>
          <w:sz w:val="28"/>
          <w:szCs w:val="28"/>
        </w:rPr>
        <w:t>.</w:t>
      </w:r>
    </w:p>
    <w:p w:rsidR="00C0735F" w:rsidRPr="002167FB" w:rsidRDefault="00C0735F" w:rsidP="006254D1">
      <w:pPr>
        <w:shd w:val="clear" w:color="auto" w:fill="FFFFFF"/>
        <w:ind w:right="-2" w:firstLine="709"/>
        <w:jc w:val="both"/>
        <w:rPr>
          <w:rFonts w:ascii="Times New Roman" w:hAnsi="Times New Roman"/>
          <w:sz w:val="28"/>
          <w:szCs w:val="28"/>
        </w:rPr>
      </w:pPr>
      <w:r w:rsidRPr="002167FB">
        <w:rPr>
          <w:rFonts w:ascii="Times New Roman" w:hAnsi="Times New Roman"/>
          <w:sz w:val="28"/>
          <w:szCs w:val="28"/>
        </w:rPr>
        <w:t>Государственные надзоры в области гражданской обороны и в области защиты населения и территорий от чрезвычайных ситуаций</w:t>
      </w:r>
      <w:r w:rsidR="002167FB">
        <w:rPr>
          <w:rFonts w:ascii="Times New Roman" w:hAnsi="Times New Roman"/>
          <w:sz w:val="28"/>
          <w:szCs w:val="28"/>
        </w:rPr>
        <w:t>.</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В соответствии с Положением о государственном надзоре в области гражданской обороны, утвержденным постановлением Правительства Российской Федерации</w:t>
      </w:r>
      <w:r w:rsidR="00845CEC">
        <w:rPr>
          <w:rStyle w:val="af7"/>
          <w:rFonts w:ascii="Times New Roman" w:hAnsi="Times New Roman"/>
          <w:sz w:val="28"/>
          <w:szCs w:val="28"/>
        </w:rPr>
        <w:footnoteReference w:id="3"/>
      </w:r>
      <w:r w:rsidRPr="0039152D">
        <w:rPr>
          <w:rFonts w:ascii="Times New Roman" w:hAnsi="Times New Roman"/>
          <w:sz w:val="28"/>
          <w:szCs w:val="28"/>
        </w:rPr>
        <w:t>, государственный надзор в области гражданской обороны осуществляется в целях обеспечения выполнения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а также должностными лицами и гражданами требований законодательства Российской Федерации в области гражданской обороны.</w:t>
      </w:r>
    </w:p>
    <w:p w:rsidR="00C0735F" w:rsidRPr="0039152D" w:rsidRDefault="00C0735F" w:rsidP="006254D1">
      <w:pPr>
        <w:shd w:val="clear" w:color="auto" w:fill="FFFFFF"/>
        <w:ind w:right="-2" w:firstLine="709"/>
        <w:jc w:val="both"/>
        <w:rPr>
          <w:rFonts w:ascii="Times New Roman" w:hAnsi="Times New Roman"/>
          <w:sz w:val="28"/>
          <w:szCs w:val="28"/>
        </w:rPr>
      </w:pPr>
      <w:proofErr w:type="gramStart"/>
      <w:r w:rsidRPr="0039152D">
        <w:rPr>
          <w:rFonts w:ascii="Times New Roman" w:hAnsi="Times New Roman"/>
          <w:sz w:val="28"/>
          <w:szCs w:val="28"/>
        </w:rPr>
        <w:t>В соответствии с Положением о государственном надзоре в области защиты населения и территорий от чрезвычайных ситуаций природного и техногенного характера, утвержденным постановлением Правительства Российской Федерации</w:t>
      </w:r>
      <w:r w:rsidR="00AE1CF9">
        <w:rPr>
          <w:rStyle w:val="af7"/>
          <w:rFonts w:ascii="Times New Roman" w:hAnsi="Times New Roman"/>
          <w:sz w:val="28"/>
          <w:szCs w:val="28"/>
        </w:rPr>
        <w:footnoteReference w:id="4"/>
      </w:r>
      <w:r w:rsidRPr="0039152D">
        <w:rPr>
          <w:rFonts w:ascii="Times New Roman" w:hAnsi="Times New Roman"/>
          <w:sz w:val="28"/>
          <w:szCs w:val="28"/>
        </w:rPr>
        <w:t>, государственный надзор в области защиты населения и территорий от чрезвычайных ситуаций природного и техногенного характера осуществляется в соответствии с задачами, возложенными на единую государственную систему предупреждения и ликвидации чрезвычайных ситуаций, в целях проверки полноты выполнения</w:t>
      </w:r>
      <w:proofErr w:type="gramEnd"/>
      <w:r w:rsidRPr="0039152D">
        <w:rPr>
          <w:rFonts w:ascii="Times New Roman" w:hAnsi="Times New Roman"/>
          <w:sz w:val="28"/>
          <w:szCs w:val="28"/>
        </w:rPr>
        <w:t xml:space="preserve"> мероприятий по предупреждению чрезвычайных ситуаций и готовности должностных лиц, сил и сре</w:t>
      </w:r>
      <w:proofErr w:type="gramStart"/>
      <w:r w:rsidRPr="0039152D">
        <w:rPr>
          <w:rFonts w:ascii="Times New Roman" w:hAnsi="Times New Roman"/>
          <w:sz w:val="28"/>
          <w:szCs w:val="28"/>
        </w:rPr>
        <w:t>дств к д</w:t>
      </w:r>
      <w:proofErr w:type="gramEnd"/>
      <w:r w:rsidRPr="0039152D">
        <w:rPr>
          <w:rFonts w:ascii="Times New Roman" w:hAnsi="Times New Roman"/>
          <w:sz w:val="28"/>
          <w:szCs w:val="28"/>
        </w:rPr>
        <w:t>ействиям в случае их возникновения.</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Органами, осуществляющими государственный надзор</w:t>
      </w:r>
      <w:r w:rsidR="007E20E7">
        <w:rPr>
          <w:rFonts w:ascii="Times New Roman" w:hAnsi="Times New Roman"/>
          <w:sz w:val="28"/>
          <w:szCs w:val="28"/>
        </w:rPr>
        <w:t xml:space="preserve"> в области гражданской обороны </w:t>
      </w:r>
      <w:r w:rsidRPr="0039152D">
        <w:rPr>
          <w:rFonts w:ascii="Times New Roman" w:hAnsi="Times New Roman"/>
          <w:sz w:val="28"/>
          <w:szCs w:val="28"/>
        </w:rPr>
        <w:t>и защиты населения и территорий от чрезвычайных ситуаций, являются:</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Министерство Российской Федерации по делам гражданской обороны, чрезвычайным ситуациям и ликвидации последствий стихийных бедствий в лице Департамента надзорной деятельности</w:t>
      </w:r>
      <w:r w:rsidR="00476447">
        <w:rPr>
          <w:rFonts w:ascii="Times New Roman" w:hAnsi="Times New Roman"/>
          <w:sz w:val="28"/>
          <w:szCs w:val="28"/>
        </w:rPr>
        <w:t xml:space="preserve"> и профилактической работы</w:t>
      </w:r>
      <w:r w:rsidRPr="0039152D">
        <w:rPr>
          <w:rFonts w:ascii="Times New Roman" w:hAnsi="Times New Roman"/>
          <w:sz w:val="28"/>
          <w:szCs w:val="28"/>
        </w:rPr>
        <w:t>;</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структурные подразделения региональных центров по делам гражданской обороны, чрезвычайным ситуациям и ликвидации последствий стихийных бедствий, в сферу ведения которых входят вопросы организации и осуществления государственного надзора в области защиты населения и территорий от чрезвычайных ситуаций (</w:t>
      </w:r>
      <w:r w:rsidR="00515413">
        <w:rPr>
          <w:rFonts w:ascii="Times New Roman" w:hAnsi="Times New Roman"/>
          <w:sz w:val="28"/>
          <w:szCs w:val="28"/>
        </w:rPr>
        <w:t xml:space="preserve">далее - </w:t>
      </w:r>
      <w:r w:rsidRPr="0039152D">
        <w:rPr>
          <w:rFonts w:ascii="Times New Roman" w:hAnsi="Times New Roman"/>
          <w:sz w:val="28"/>
          <w:szCs w:val="28"/>
        </w:rPr>
        <w:t>структурные подразделения региональных центров МЧС России);</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lastRenderedPageBreak/>
        <w:t>структурные подразделения органов, специально уполномоченных решать задачи гражданской обороны и задачи по предупреждению и ликвидации чрезвычайных ситуаций по субъектам Российской Федерации, в сферу ведения которых входят вопросы организации и осуществления государственного надзора в области защиты населения и территорий от чрезвычайных ситуаций (</w:t>
      </w:r>
      <w:r w:rsidR="00515413">
        <w:rPr>
          <w:rFonts w:ascii="Times New Roman" w:hAnsi="Times New Roman"/>
          <w:sz w:val="28"/>
          <w:szCs w:val="28"/>
        </w:rPr>
        <w:t xml:space="preserve">далее - </w:t>
      </w:r>
      <w:r w:rsidRPr="0039152D">
        <w:rPr>
          <w:rFonts w:ascii="Times New Roman" w:hAnsi="Times New Roman"/>
          <w:sz w:val="28"/>
          <w:szCs w:val="28"/>
        </w:rPr>
        <w:t>структурные подразделения ГУ МЧС по субъекту Российской Федерации);</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территориальные отделы (отделения, инспекции, группы).</w:t>
      </w:r>
    </w:p>
    <w:p w:rsidR="00476194" w:rsidRDefault="00476194" w:rsidP="00476194">
      <w:pPr>
        <w:shd w:val="clear" w:color="auto" w:fill="FFFFFF"/>
        <w:ind w:right="-2" w:firstLine="709"/>
        <w:jc w:val="both"/>
        <w:rPr>
          <w:rFonts w:ascii="Times New Roman" w:hAnsi="Times New Roman"/>
          <w:sz w:val="28"/>
          <w:szCs w:val="28"/>
        </w:rPr>
      </w:pPr>
      <w:r w:rsidRPr="002167FB">
        <w:rPr>
          <w:rFonts w:ascii="Times New Roman" w:hAnsi="Times New Roman"/>
          <w:sz w:val="28"/>
          <w:szCs w:val="28"/>
        </w:rPr>
        <w:t>Постановление</w:t>
      </w:r>
      <w:r>
        <w:rPr>
          <w:rFonts w:ascii="Times New Roman" w:hAnsi="Times New Roman"/>
          <w:sz w:val="28"/>
          <w:szCs w:val="28"/>
        </w:rPr>
        <w:t>м</w:t>
      </w:r>
      <w:r w:rsidRPr="002167FB">
        <w:rPr>
          <w:rFonts w:ascii="Times New Roman" w:hAnsi="Times New Roman"/>
          <w:sz w:val="28"/>
          <w:szCs w:val="28"/>
        </w:rPr>
        <w:t xml:space="preserve"> Правительства Р</w:t>
      </w:r>
      <w:r>
        <w:rPr>
          <w:rFonts w:ascii="Times New Roman" w:hAnsi="Times New Roman"/>
          <w:sz w:val="28"/>
          <w:szCs w:val="28"/>
        </w:rPr>
        <w:t>оссийской Федерации</w:t>
      </w:r>
      <w:r>
        <w:rPr>
          <w:rStyle w:val="af7"/>
          <w:rFonts w:ascii="Times New Roman" w:hAnsi="Times New Roman"/>
          <w:sz w:val="28"/>
          <w:szCs w:val="28"/>
        </w:rPr>
        <w:footnoteReference w:id="5"/>
      </w:r>
      <w:r>
        <w:rPr>
          <w:rFonts w:ascii="Times New Roman" w:hAnsi="Times New Roman"/>
          <w:sz w:val="28"/>
          <w:szCs w:val="28"/>
        </w:rPr>
        <w:t xml:space="preserve"> у</w:t>
      </w:r>
      <w:r w:rsidRPr="002648D2">
        <w:rPr>
          <w:rFonts w:ascii="Times New Roman" w:hAnsi="Times New Roman"/>
          <w:sz w:val="28"/>
          <w:szCs w:val="28"/>
        </w:rPr>
        <w:t>станов</w:t>
      </w:r>
      <w:r>
        <w:rPr>
          <w:rFonts w:ascii="Times New Roman" w:hAnsi="Times New Roman"/>
          <w:sz w:val="28"/>
          <w:szCs w:val="28"/>
        </w:rPr>
        <w:t>лена</w:t>
      </w:r>
      <w:r w:rsidRPr="002648D2">
        <w:rPr>
          <w:rFonts w:ascii="Times New Roman" w:hAnsi="Times New Roman"/>
          <w:sz w:val="28"/>
          <w:szCs w:val="28"/>
        </w:rPr>
        <w:t xml:space="preserve"> предельн</w:t>
      </w:r>
      <w:r>
        <w:rPr>
          <w:rFonts w:ascii="Times New Roman" w:hAnsi="Times New Roman"/>
          <w:sz w:val="28"/>
          <w:szCs w:val="28"/>
        </w:rPr>
        <w:t>ая</w:t>
      </w:r>
      <w:r w:rsidRPr="002648D2">
        <w:rPr>
          <w:rFonts w:ascii="Times New Roman" w:hAnsi="Times New Roman"/>
          <w:sz w:val="28"/>
          <w:szCs w:val="28"/>
        </w:rPr>
        <w:t xml:space="preserve"> численность сотрудников федеральной противопожарной службы Государственной противопожарной службы, осуществляющих функции федерального государственного пожарного надзора, </w:t>
      </w:r>
      <w:r>
        <w:rPr>
          <w:rFonts w:ascii="Times New Roman" w:hAnsi="Times New Roman"/>
          <w:sz w:val="28"/>
          <w:szCs w:val="28"/>
        </w:rPr>
        <w:t>которая составляет</w:t>
      </w:r>
      <w:r w:rsidRPr="002648D2">
        <w:rPr>
          <w:rFonts w:ascii="Times New Roman" w:hAnsi="Times New Roman"/>
          <w:sz w:val="28"/>
          <w:szCs w:val="28"/>
        </w:rPr>
        <w:t xml:space="preserve"> 21110 единиц.</w:t>
      </w:r>
    </w:p>
    <w:p w:rsidR="00476194" w:rsidRPr="0039152D" w:rsidRDefault="00476194" w:rsidP="00476194">
      <w:pPr>
        <w:shd w:val="clear" w:color="auto" w:fill="FFFFFF"/>
        <w:ind w:right="-2" w:firstLine="709"/>
        <w:jc w:val="both"/>
        <w:rPr>
          <w:rFonts w:ascii="Times New Roman" w:hAnsi="Times New Roman"/>
          <w:sz w:val="28"/>
          <w:szCs w:val="28"/>
        </w:rPr>
      </w:pPr>
      <w:r>
        <w:rPr>
          <w:rFonts w:ascii="Times New Roman" w:hAnsi="Times New Roman"/>
          <w:sz w:val="28"/>
          <w:szCs w:val="28"/>
        </w:rPr>
        <w:t>Однако, ф</w:t>
      </w:r>
      <w:r w:rsidRPr="0039152D">
        <w:rPr>
          <w:rFonts w:ascii="Times New Roman" w:hAnsi="Times New Roman"/>
          <w:sz w:val="28"/>
          <w:szCs w:val="28"/>
        </w:rPr>
        <w:t xml:space="preserve">актическая численность должностных лиц государственных надзоров в области пожарной безопасности, гражданской обороны и защиты населения и территорий от чрезвычайных ситуаций </w:t>
      </w:r>
      <w:r>
        <w:rPr>
          <w:rFonts w:ascii="Times New Roman" w:hAnsi="Times New Roman"/>
          <w:sz w:val="28"/>
          <w:szCs w:val="28"/>
        </w:rPr>
        <w:t>составляет 14 739 человек, при ш</w:t>
      </w:r>
      <w:r w:rsidRPr="0039152D">
        <w:rPr>
          <w:rFonts w:ascii="Times New Roman" w:hAnsi="Times New Roman"/>
          <w:sz w:val="28"/>
          <w:szCs w:val="28"/>
        </w:rPr>
        <w:t>татн</w:t>
      </w:r>
      <w:r>
        <w:rPr>
          <w:rFonts w:ascii="Times New Roman" w:hAnsi="Times New Roman"/>
          <w:sz w:val="28"/>
          <w:szCs w:val="28"/>
        </w:rPr>
        <w:t>ой</w:t>
      </w:r>
      <w:r w:rsidRPr="0039152D">
        <w:rPr>
          <w:rFonts w:ascii="Times New Roman" w:hAnsi="Times New Roman"/>
          <w:sz w:val="28"/>
          <w:szCs w:val="28"/>
        </w:rPr>
        <w:t xml:space="preserve"> численност</w:t>
      </w:r>
      <w:r>
        <w:rPr>
          <w:rFonts w:ascii="Times New Roman" w:hAnsi="Times New Roman"/>
          <w:sz w:val="28"/>
          <w:szCs w:val="28"/>
        </w:rPr>
        <w:t>и</w:t>
      </w:r>
      <w:r w:rsidRPr="0039152D">
        <w:rPr>
          <w:rFonts w:ascii="Times New Roman" w:hAnsi="Times New Roman"/>
          <w:sz w:val="28"/>
          <w:szCs w:val="28"/>
        </w:rPr>
        <w:t xml:space="preserve"> 16 016 единиц</w:t>
      </w:r>
      <w:r>
        <w:rPr>
          <w:rFonts w:ascii="Times New Roman" w:hAnsi="Times New Roman"/>
          <w:sz w:val="28"/>
          <w:szCs w:val="28"/>
        </w:rPr>
        <w:t>.</w:t>
      </w:r>
    </w:p>
    <w:p w:rsidR="00476194" w:rsidRDefault="00476194" w:rsidP="00476194">
      <w:pPr>
        <w:shd w:val="clear" w:color="auto" w:fill="FFFFFF"/>
        <w:ind w:right="-2" w:firstLine="709"/>
        <w:jc w:val="both"/>
        <w:rPr>
          <w:rFonts w:ascii="Times New Roman" w:hAnsi="Times New Roman"/>
          <w:sz w:val="28"/>
          <w:szCs w:val="28"/>
        </w:rPr>
      </w:pPr>
      <w:r w:rsidRPr="002648D2">
        <w:rPr>
          <w:rFonts w:ascii="Times New Roman" w:hAnsi="Times New Roman"/>
          <w:sz w:val="28"/>
          <w:szCs w:val="28"/>
        </w:rPr>
        <w:t xml:space="preserve">В результате проводимых в 2014 году организационно-штатных мероприятий численность надзорных органов </w:t>
      </w:r>
      <w:r>
        <w:rPr>
          <w:rFonts w:ascii="Times New Roman" w:hAnsi="Times New Roman"/>
          <w:sz w:val="28"/>
          <w:szCs w:val="28"/>
        </w:rPr>
        <w:t>ФГПН планируется сократить</w:t>
      </w:r>
      <w:r w:rsidRPr="002648D2">
        <w:rPr>
          <w:rFonts w:ascii="Times New Roman" w:hAnsi="Times New Roman"/>
          <w:sz w:val="28"/>
          <w:szCs w:val="28"/>
        </w:rPr>
        <w:t xml:space="preserve"> на 10%.</w:t>
      </w:r>
    </w:p>
    <w:p w:rsidR="00476194" w:rsidRDefault="00476194" w:rsidP="006254D1">
      <w:pPr>
        <w:shd w:val="clear" w:color="auto" w:fill="FFFFFF"/>
        <w:ind w:right="-2" w:firstLine="709"/>
        <w:jc w:val="both"/>
        <w:rPr>
          <w:rFonts w:ascii="Times New Roman" w:hAnsi="Times New Roman"/>
          <w:sz w:val="28"/>
          <w:szCs w:val="28"/>
        </w:rPr>
      </w:pPr>
      <w:r>
        <w:rPr>
          <w:rFonts w:ascii="Times New Roman" w:hAnsi="Times New Roman"/>
          <w:sz w:val="28"/>
          <w:szCs w:val="28"/>
        </w:rPr>
        <w:t>При этом</w:t>
      </w:r>
      <w:proofErr w:type="gramStart"/>
      <w:r>
        <w:rPr>
          <w:rFonts w:ascii="Times New Roman" w:hAnsi="Times New Roman"/>
          <w:sz w:val="28"/>
          <w:szCs w:val="28"/>
        </w:rPr>
        <w:t>,</w:t>
      </w:r>
      <w:proofErr w:type="gramEnd"/>
      <w:r>
        <w:rPr>
          <w:rFonts w:ascii="Times New Roman" w:hAnsi="Times New Roman"/>
          <w:sz w:val="28"/>
          <w:szCs w:val="28"/>
        </w:rPr>
        <w:t xml:space="preserve"> указанными должностными лицами осуществляется надзор в области пожарной безопасности, так и надзоры </w:t>
      </w:r>
      <w:r w:rsidRPr="002167FB">
        <w:rPr>
          <w:rFonts w:ascii="Times New Roman" w:hAnsi="Times New Roman"/>
          <w:sz w:val="28"/>
          <w:szCs w:val="28"/>
        </w:rPr>
        <w:t>в области гражданской обороны и в области защиты населения и территорий от чрезвычайных ситуаций</w:t>
      </w:r>
      <w:r>
        <w:rPr>
          <w:rFonts w:ascii="Times New Roman" w:hAnsi="Times New Roman"/>
          <w:sz w:val="28"/>
          <w:szCs w:val="28"/>
        </w:rPr>
        <w:t>.</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 xml:space="preserve">Передачи каких-либо полномочий по осуществлению ГНГО органам исполнительной власти субъектов Российской Федерации либо подведомственным государственным учреждениям МЧС России не </w:t>
      </w:r>
      <w:r w:rsidR="00515413">
        <w:rPr>
          <w:rFonts w:ascii="Times New Roman" w:hAnsi="Times New Roman"/>
          <w:sz w:val="28"/>
          <w:szCs w:val="28"/>
        </w:rPr>
        <w:t>предусмотрено</w:t>
      </w:r>
      <w:r w:rsidRPr="0039152D">
        <w:rPr>
          <w:rFonts w:ascii="Times New Roman" w:hAnsi="Times New Roman"/>
          <w:sz w:val="28"/>
          <w:szCs w:val="28"/>
        </w:rPr>
        <w:t>.</w:t>
      </w:r>
    </w:p>
    <w:p w:rsidR="00C0735F" w:rsidRPr="002167FB" w:rsidRDefault="00C0735F" w:rsidP="006254D1">
      <w:pPr>
        <w:shd w:val="clear" w:color="auto" w:fill="FFFFFF"/>
        <w:ind w:right="-2" w:firstLine="709"/>
        <w:jc w:val="both"/>
        <w:rPr>
          <w:rFonts w:ascii="Times New Roman" w:hAnsi="Times New Roman"/>
          <w:sz w:val="28"/>
          <w:szCs w:val="28"/>
        </w:rPr>
      </w:pPr>
      <w:r w:rsidRPr="00FC30D8">
        <w:rPr>
          <w:rFonts w:ascii="Times New Roman" w:hAnsi="Times New Roman"/>
          <w:sz w:val="28"/>
          <w:szCs w:val="28"/>
        </w:rPr>
        <w:t>Государственный надзор за пользованием маломерными судами и базами (сооружениями) для их стоянок во внутренних водах и в территориальном море Российской Федерации</w:t>
      </w:r>
      <w:r w:rsidR="002167FB" w:rsidRPr="00FC30D8">
        <w:rPr>
          <w:rFonts w:ascii="Times New Roman" w:hAnsi="Times New Roman"/>
          <w:sz w:val="28"/>
          <w:szCs w:val="28"/>
        </w:rPr>
        <w:t>.</w:t>
      </w:r>
    </w:p>
    <w:p w:rsidR="00C0735F" w:rsidRPr="0039152D" w:rsidRDefault="00C0735F" w:rsidP="006254D1">
      <w:pPr>
        <w:shd w:val="clear" w:color="auto" w:fill="FFFFFF"/>
        <w:ind w:right="-2" w:firstLine="709"/>
        <w:jc w:val="both"/>
        <w:rPr>
          <w:rFonts w:ascii="Times New Roman" w:hAnsi="Times New Roman"/>
          <w:sz w:val="28"/>
          <w:szCs w:val="28"/>
        </w:rPr>
      </w:pPr>
      <w:proofErr w:type="gramStart"/>
      <w:r w:rsidRPr="0039152D">
        <w:rPr>
          <w:rFonts w:ascii="Times New Roman" w:hAnsi="Times New Roman"/>
          <w:sz w:val="28"/>
          <w:szCs w:val="28"/>
        </w:rPr>
        <w:t>Органами, осуществляющими надзор являются</w:t>
      </w:r>
      <w:proofErr w:type="gramEnd"/>
      <w:r w:rsidRPr="0039152D">
        <w:rPr>
          <w:rFonts w:ascii="Times New Roman" w:hAnsi="Times New Roman"/>
          <w:sz w:val="28"/>
          <w:szCs w:val="28"/>
        </w:rPr>
        <w:t>:</w:t>
      </w:r>
    </w:p>
    <w:p w:rsidR="00C0735F" w:rsidRPr="0039152D" w:rsidRDefault="00C0735F"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 xml:space="preserve">Министерство Российской Федерации по делам гражданской обороны, чрезвычайным ситуациям и ликвидации последствий стихийных бедствий в лице Управления </w:t>
      </w:r>
      <w:r w:rsidR="00005A1D">
        <w:rPr>
          <w:rFonts w:ascii="Times New Roman" w:hAnsi="Times New Roman"/>
          <w:sz w:val="28"/>
          <w:szCs w:val="28"/>
        </w:rPr>
        <w:t>безопасности людей на водных объектах МЧС России</w:t>
      </w:r>
      <w:r w:rsidRPr="0039152D">
        <w:rPr>
          <w:rFonts w:ascii="Times New Roman" w:hAnsi="Times New Roman"/>
          <w:sz w:val="28"/>
          <w:szCs w:val="28"/>
        </w:rPr>
        <w:t xml:space="preserve"> (</w:t>
      </w:r>
      <w:r w:rsidR="00FC30D8">
        <w:rPr>
          <w:rFonts w:ascii="Times New Roman" w:hAnsi="Times New Roman"/>
          <w:sz w:val="28"/>
          <w:szCs w:val="28"/>
        </w:rPr>
        <w:t xml:space="preserve">далее - </w:t>
      </w:r>
      <w:r w:rsidRPr="0039152D">
        <w:rPr>
          <w:rFonts w:ascii="Times New Roman" w:hAnsi="Times New Roman"/>
          <w:sz w:val="28"/>
          <w:szCs w:val="28"/>
        </w:rPr>
        <w:t xml:space="preserve">Управление </w:t>
      </w:r>
      <w:r w:rsidR="00FC30D8">
        <w:rPr>
          <w:rFonts w:ascii="Times New Roman" w:hAnsi="Times New Roman"/>
          <w:sz w:val="28"/>
          <w:szCs w:val="28"/>
        </w:rPr>
        <w:t>БВО</w:t>
      </w:r>
      <w:r w:rsidRPr="0039152D">
        <w:rPr>
          <w:rFonts w:ascii="Times New Roman" w:hAnsi="Times New Roman"/>
          <w:sz w:val="28"/>
          <w:szCs w:val="28"/>
        </w:rPr>
        <w:t xml:space="preserve"> МЧС России);</w:t>
      </w:r>
    </w:p>
    <w:p w:rsidR="00C0735F" w:rsidRPr="0039152D" w:rsidRDefault="00FC30D8" w:rsidP="006254D1">
      <w:pPr>
        <w:shd w:val="clear" w:color="auto" w:fill="FFFFFF"/>
        <w:ind w:right="-2" w:firstLine="709"/>
        <w:jc w:val="both"/>
        <w:rPr>
          <w:rFonts w:ascii="Times New Roman" w:hAnsi="Times New Roman"/>
          <w:sz w:val="28"/>
          <w:szCs w:val="28"/>
        </w:rPr>
      </w:pPr>
      <w:r>
        <w:rPr>
          <w:rFonts w:ascii="Times New Roman" w:hAnsi="Times New Roman"/>
          <w:sz w:val="28"/>
          <w:szCs w:val="28"/>
        </w:rPr>
        <w:t>о</w:t>
      </w:r>
      <w:r w:rsidR="00C0735F" w:rsidRPr="0039152D">
        <w:rPr>
          <w:rFonts w:ascii="Times New Roman" w:hAnsi="Times New Roman"/>
          <w:sz w:val="28"/>
          <w:szCs w:val="28"/>
        </w:rPr>
        <w:t>тделы</w:t>
      </w:r>
      <w:r>
        <w:rPr>
          <w:rFonts w:ascii="Times New Roman" w:hAnsi="Times New Roman"/>
          <w:sz w:val="28"/>
          <w:szCs w:val="28"/>
        </w:rPr>
        <w:t xml:space="preserve"> (отделения) безопасности людей на водных объектах региональных центров по делам гражданской обороны, чрезвычайным ситуациям и ликвидации последствий стихийных бедствий</w:t>
      </w:r>
      <w:r w:rsidR="00C0735F" w:rsidRPr="0039152D">
        <w:rPr>
          <w:rFonts w:ascii="Times New Roman" w:hAnsi="Times New Roman"/>
          <w:sz w:val="28"/>
          <w:szCs w:val="28"/>
        </w:rPr>
        <w:t>;</w:t>
      </w:r>
    </w:p>
    <w:p w:rsidR="00C0735F" w:rsidRPr="0039152D" w:rsidRDefault="00FC30D8" w:rsidP="00FC30D8">
      <w:pPr>
        <w:shd w:val="clear" w:color="auto" w:fill="FFFFFF"/>
        <w:ind w:left="708" w:right="-2" w:firstLine="1"/>
        <w:jc w:val="both"/>
        <w:rPr>
          <w:rFonts w:ascii="Times New Roman" w:hAnsi="Times New Roman"/>
          <w:sz w:val="28"/>
          <w:szCs w:val="28"/>
        </w:rPr>
      </w:pPr>
      <w:r>
        <w:rPr>
          <w:rFonts w:ascii="Times New Roman" w:hAnsi="Times New Roman"/>
          <w:sz w:val="28"/>
          <w:szCs w:val="28"/>
        </w:rPr>
        <w:t>отделы безопасности людей на водных объектах в составе главных управлений МЧС России по субъектам Российской Федерации</w:t>
      </w:r>
      <w:r w:rsidR="00C0735F" w:rsidRPr="0039152D">
        <w:rPr>
          <w:rFonts w:ascii="Times New Roman" w:hAnsi="Times New Roman"/>
          <w:sz w:val="28"/>
          <w:szCs w:val="28"/>
        </w:rPr>
        <w:t>;</w:t>
      </w:r>
    </w:p>
    <w:p w:rsidR="007E20E7" w:rsidRPr="002648D2" w:rsidRDefault="00C0735F" w:rsidP="007E20E7">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центры ГИМС МЧС России по субъектам Российской Федерации.</w:t>
      </w:r>
    </w:p>
    <w:p w:rsidR="00792C0B" w:rsidRPr="0039152D" w:rsidRDefault="00792C0B"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lastRenderedPageBreak/>
        <w:t>Общая штатная численность государственных и</w:t>
      </w:r>
      <w:r w:rsidR="002648D2">
        <w:rPr>
          <w:rFonts w:ascii="Times New Roman" w:hAnsi="Times New Roman"/>
          <w:sz w:val="28"/>
          <w:szCs w:val="28"/>
        </w:rPr>
        <w:t xml:space="preserve">нспекторов по маломерным судам </w:t>
      </w:r>
      <w:r w:rsidR="00515413">
        <w:rPr>
          <w:rFonts w:ascii="Times New Roman" w:hAnsi="Times New Roman"/>
          <w:sz w:val="28"/>
          <w:szCs w:val="28"/>
        </w:rPr>
        <w:t>на 31.12.2013</w:t>
      </w:r>
      <w:r w:rsidRPr="0039152D">
        <w:rPr>
          <w:rFonts w:ascii="Times New Roman" w:hAnsi="Times New Roman"/>
          <w:sz w:val="28"/>
          <w:szCs w:val="28"/>
        </w:rPr>
        <w:t xml:space="preserve"> составила 3 165 единиц, в том числе: </w:t>
      </w:r>
    </w:p>
    <w:p w:rsidR="00792C0B" w:rsidRPr="0039152D" w:rsidRDefault="00792C0B"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 xml:space="preserve">12 единиц в Управлении </w:t>
      </w:r>
      <w:r w:rsidR="00FC30D8">
        <w:rPr>
          <w:rFonts w:ascii="Times New Roman" w:hAnsi="Times New Roman"/>
          <w:sz w:val="28"/>
          <w:szCs w:val="28"/>
        </w:rPr>
        <w:t>БВО</w:t>
      </w:r>
      <w:r w:rsidRPr="0039152D">
        <w:rPr>
          <w:rFonts w:ascii="Times New Roman" w:hAnsi="Times New Roman"/>
          <w:sz w:val="28"/>
          <w:szCs w:val="28"/>
        </w:rPr>
        <w:t xml:space="preserve"> МЧС России;</w:t>
      </w:r>
    </w:p>
    <w:p w:rsidR="00792C0B" w:rsidRPr="0039152D" w:rsidRDefault="00792C0B"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35 единиц в региональных центрах МЧС России;</w:t>
      </w:r>
    </w:p>
    <w:p w:rsidR="00792C0B" w:rsidRPr="0039152D" w:rsidRDefault="00792C0B"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 xml:space="preserve">427 единиц в ГУ МЧС России по субъектам Российской Федерации; </w:t>
      </w:r>
    </w:p>
    <w:p w:rsidR="00C0735F" w:rsidRPr="0039152D" w:rsidRDefault="00792C0B"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2 691 единица в центрах ГИМС МЧС России по субъектам Российской Федерации.</w:t>
      </w:r>
    </w:p>
    <w:p w:rsidR="002E59AC" w:rsidRPr="002648D2" w:rsidRDefault="002E59AC" w:rsidP="006254D1">
      <w:pPr>
        <w:shd w:val="clear" w:color="auto" w:fill="FFFFFF"/>
        <w:ind w:right="-2" w:firstLine="709"/>
        <w:jc w:val="both"/>
        <w:rPr>
          <w:rFonts w:ascii="Times New Roman" w:hAnsi="Times New Roman"/>
          <w:sz w:val="28"/>
          <w:szCs w:val="28"/>
        </w:rPr>
      </w:pPr>
      <w:r w:rsidRPr="002648D2">
        <w:rPr>
          <w:rFonts w:ascii="Times New Roman" w:hAnsi="Times New Roman"/>
          <w:sz w:val="28"/>
          <w:szCs w:val="28"/>
        </w:rPr>
        <w:t>Сведения об образовательном уровне сотрудников, осуществляющих государственный надзор за выполнением установленных требований пожарной безопасности.</w:t>
      </w:r>
    </w:p>
    <w:p w:rsidR="002648D2" w:rsidRDefault="002648D2" w:rsidP="006254D1">
      <w:pPr>
        <w:shd w:val="clear" w:color="auto" w:fill="FFFFFF"/>
        <w:ind w:right="-2" w:firstLine="709"/>
        <w:jc w:val="both"/>
        <w:rPr>
          <w:rFonts w:ascii="Times New Roman" w:hAnsi="Times New Roman"/>
          <w:sz w:val="28"/>
          <w:szCs w:val="28"/>
        </w:rPr>
      </w:pPr>
      <w:r>
        <w:rPr>
          <w:rFonts w:ascii="Times New Roman" w:hAnsi="Times New Roman"/>
          <w:sz w:val="28"/>
          <w:szCs w:val="28"/>
        </w:rPr>
        <w:t>В</w:t>
      </w:r>
      <w:r w:rsidRPr="0039152D">
        <w:rPr>
          <w:rFonts w:ascii="Times New Roman" w:hAnsi="Times New Roman"/>
          <w:sz w:val="28"/>
          <w:szCs w:val="28"/>
        </w:rPr>
        <w:t>ысшее пожарно-техническое</w:t>
      </w:r>
      <w:r>
        <w:rPr>
          <w:rFonts w:ascii="Times New Roman" w:hAnsi="Times New Roman"/>
          <w:sz w:val="28"/>
          <w:szCs w:val="28"/>
        </w:rPr>
        <w:t xml:space="preserve">, </w:t>
      </w:r>
      <w:r w:rsidR="00221D62">
        <w:rPr>
          <w:rFonts w:ascii="Times New Roman" w:hAnsi="Times New Roman"/>
          <w:sz w:val="28"/>
          <w:szCs w:val="28"/>
        </w:rPr>
        <w:t>юридическое, а также высшее иное</w:t>
      </w:r>
      <w:r w:rsidRPr="0039152D">
        <w:rPr>
          <w:rFonts w:ascii="Times New Roman" w:hAnsi="Times New Roman"/>
          <w:sz w:val="28"/>
          <w:szCs w:val="28"/>
        </w:rPr>
        <w:t xml:space="preserve"> образование</w:t>
      </w:r>
      <w:r>
        <w:rPr>
          <w:rFonts w:ascii="Times New Roman" w:hAnsi="Times New Roman"/>
          <w:sz w:val="28"/>
          <w:szCs w:val="28"/>
        </w:rPr>
        <w:t xml:space="preserve"> </w:t>
      </w:r>
      <w:r w:rsidR="00221D62">
        <w:rPr>
          <w:rFonts w:ascii="Times New Roman" w:hAnsi="Times New Roman"/>
          <w:sz w:val="28"/>
          <w:szCs w:val="28"/>
        </w:rPr>
        <w:t>имеют 13007 д</w:t>
      </w:r>
      <w:r w:rsidR="00221D62" w:rsidRPr="0039152D">
        <w:rPr>
          <w:rFonts w:ascii="Times New Roman" w:hAnsi="Times New Roman"/>
          <w:sz w:val="28"/>
          <w:szCs w:val="28"/>
        </w:rPr>
        <w:t>олжностны</w:t>
      </w:r>
      <w:r w:rsidR="00221D62">
        <w:rPr>
          <w:rFonts w:ascii="Times New Roman" w:hAnsi="Times New Roman"/>
          <w:sz w:val="28"/>
          <w:szCs w:val="28"/>
        </w:rPr>
        <w:t>х лиц</w:t>
      </w:r>
      <w:r w:rsidR="00221D62" w:rsidRPr="0039152D">
        <w:rPr>
          <w:rFonts w:ascii="Times New Roman" w:hAnsi="Times New Roman"/>
          <w:sz w:val="28"/>
          <w:szCs w:val="28"/>
        </w:rPr>
        <w:t>, наделенны</w:t>
      </w:r>
      <w:r w:rsidR="00221D62">
        <w:rPr>
          <w:rFonts w:ascii="Times New Roman" w:hAnsi="Times New Roman"/>
          <w:sz w:val="28"/>
          <w:szCs w:val="28"/>
        </w:rPr>
        <w:t>х</w:t>
      </w:r>
      <w:r w:rsidR="00221D62" w:rsidRPr="0039152D">
        <w:rPr>
          <w:rFonts w:ascii="Times New Roman" w:hAnsi="Times New Roman"/>
          <w:sz w:val="28"/>
          <w:szCs w:val="28"/>
        </w:rPr>
        <w:t xml:space="preserve"> правами по осуществлению федерального государственного пожарного надзора</w:t>
      </w:r>
      <w:r w:rsidR="00221D62">
        <w:rPr>
          <w:rFonts w:ascii="Times New Roman" w:hAnsi="Times New Roman"/>
          <w:sz w:val="28"/>
          <w:szCs w:val="28"/>
        </w:rPr>
        <w:t>.</w:t>
      </w:r>
    </w:p>
    <w:p w:rsidR="002648D2" w:rsidRDefault="00221D62" w:rsidP="006254D1">
      <w:pPr>
        <w:shd w:val="clear" w:color="auto" w:fill="FFFFFF"/>
        <w:ind w:right="-2" w:firstLine="709"/>
        <w:jc w:val="both"/>
        <w:rPr>
          <w:rFonts w:ascii="Times New Roman" w:hAnsi="Times New Roman"/>
          <w:sz w:val="28"/>
          <w:szCs w:val="28"/>
        </w:rPr>
      </w:pPr>
      <w:r>
        <w:rPr>
          <w:rFonts w:ascii="Times New Roman" w:hAnsi="Times New Roman"/>
          <w:sz w:val="28"/>
          <w:szCs w:val="28"/>
        </w:rPr>
        <w:t xml:space="preserve">Остальная часть сотрудников имеет </w:t>
      </w:r>
      <w:r w:rsidRPr="0039152D">
        <w:rPr>
          <w:rFonts w:ascii="Times New Roman" w:hAnsi="Times New Roman"/>
          <w:sz w:val="28"/>
          <w:szCs w:val="28"/>
        </w:rPr>
        <w:t>среднее специальное пожарно-техническое образование</w:t>
      </w:r>
      <w:r>
        <w:rPr>
          <w:rFonts w:ascii="Times New Roman" w:hAnsi="Times New Roman"/>
          <w:sz w:val="28"/>
          <w:szCs w:val="28"/>
        </w:rPr>
        <w:t xml:space="preserve">, </w:t>
      </w:r>
      <w:r w:rsidRPr="0039152D">
        <w:rPr>
          <w:rFonts w:ascii="Times New Roman" w:hAnsi="Times New Roman"/>
          <w:sz w:val="28"/>
          <w:szCs w:val="28"/>
        </w:rPr>
        <w:t>среднее специальное юридическое образование</w:t>
      </w:r>
      <w:r>
        <w:rPr>
          <w:rFonts w:ascii="Times New Roman" w:hAnsi="Times New Roman"/>
          <w:sz w:val="28"/>
          <w:szCs w:val="28"/>
        </w:rPr>
        <w:t xml:space="preserve"> и </w:t>
      </w:r>
      <w:r w:rsidRPr="0039152D">
        <w:rPr>
          <w:rFonts w:ascii="Times New Roman" w:hAnsi="Times New Roman"/>
          <w:sz w:val="28"/>
          <w:szCs w:val="28"/>
        </w:rPr>
        <w:t>среднее специальное иное образование</w:t>
      </w:r>
      <w:r>
        <w:rPr>
          <w:rFonts w:ascii="Times New Roman" w:hAnsi="Times New Roman"/>
          <w:sz w:val="28"/>
          <w:szCs w:val="28"/>
        </w:rPr>
        <w:t>.</w:t>
      </w:r>
    </w:p>
    <w:p w:rsidR="00653387" w:rsidRPr="002648D2" w:rsidRDefault="00653387" w:rsidP="006254D1">
      <w:pPr>
        <w:shd w:val="clear" w:color="auto" w:fill="FFFFFF"/>
        <w:ind w:right="-2" w:firstLine="709"/>
        <w:jc w:val="both"/>
        <w:rPr>
          <w:rFonts w:ascii="Times New Roman" w:hAnsi="Times New Roman"/>
          <w:sz w:val="28"/>
          <w:szCs w:val="28"/>
        </w:rPr>
      </w:pPr>
      <w:r w:rsidRPr="002648D2">
        <w:rPr>
          <w:rFonts w:ascii="Times New Roman" w:hAnsi="Times New Roman"/>
          <w:sz w:val="28"/>
          <w:szCs w:val="28"/>
        </w:rPr>
        <w:t xml:space="preserve">Данные о </w:t>
      </w:r>
      <w:r w:rsidR="005642BB" w:rsidRPr="002648D2">
        <w:rPr>
          <w:rFonts w:ascii="Times New Roman" w:hAnsi="Times New Roman"/>
          <w:sz w:val="28"/>
          <w:szCs w:val="28"/>
        </w:rPr>
        <w:t>количестве объектов защиты (надзора)</w:t>
      </w:r>
      <w:r w:rsidRPr="002648D2">
        <w:rPr>
          <w:rFonts w:ascii="Times New Roman" w:hAnsi="Times New Roman"/>
          <w:sz w:val="28"/>
          <w:szCs w:val="28"/>
        </w:rPr>
        <w:t xml:space="preserve"> </w:t>
      </w:r>
      <w:r w:rsidR="005642BB" w:rsidRPr="002648D2">
        <w:rPr>
          <w:rFonts w:ascii="Times New Roman" w:hAnsi="Times New Roman"/>
          <w:sz w:val="28"/>
          <w:szCs w:val="28"/>
        </w:rPr>
        <w:t>и результатах</w:t>
      </w:r>
      <w:r w:rsidR="00221D62">
        <w:rPr>
          <w:rFonts w:ascii="Times New Roman" w:hAnsi="Times New Roman"/>
          <w:sz w:val="28"/>
          <w:szCs w:val="28"/>
        </w:rPr>
        <w:t>,</w:t>
      </w:r>
      <w:r w:rsidR="005642BB" w:rsidRPr="002648D2">
        <w:rPr>
          <w:rFonts w:ascii="Times New Roman" w:hAnsi="Times New Roman"/>
          <w:sz w:val="28"/>
          <w:szCs w:val="28"/>
        </w:rPr>
        <w:t xml:space="preserve"> про</w:t>
      </w:r>
      <w:r w:rsidR="002648D2" w:rsidRPr="002648D2">
        <w:rPr>
          <w:rFonts w:ascii="Times New Roman" w:hAnsi="Times New Roman"/>
          <w:sz w:val="28"/>
          <w:szCs w:val="28"/>
        </w:rPr>
        <w:t>веденных в отношении их проверок.</w:t>
      </w:r>
      <w:r w:rsidR="005642BB" w:rsidRPr="002648D2">
        <w:rPr>
          <w:rFonts w:ascii="Times New Roman" w:hAnsi="Times New Roman"/>
          <w:sz w:val="28"/>
          <w:szCs w:val="28"/>
        </w:rPr>
        <w:t xml:space="preserve"> </w:t>
      </w:r>
    </w:p>
    <w:p w:rsidR="00653387" w:rsidRPr="0039152D" w:rsidRDefault="00653387" w:rsidP="006254D1">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Всего в органах государственного пожарного надзора</w:t>
      </w:r>
      <w:r w:rsidR="00476194">
        <w:rPr>
          <w:rFonts w:ascii="Times New Roman" w:hAnsi="Times New Roman"/>
          <w:sz w:val="28"/>
          <w:szCs w:val="28"/>
        </w:rPr>
        <w:t xml:space="preserve"> </w:t>
      </w:r>
      <w:r w:rsidRPr="0039152D">
        <w:rPr>
          <w:rFonts w:ascii="Times New Roman" w:hAnsi="Times New Roman"/>
          <w:sz w:val="28"/>
          <w:szCs w:val="28"/>
        </w:rPr>
        <w:t>находи</w:t>
      </w:r>
      <w:r w:rsidR="00573E3D" w:rsidRPr="0039152D">
        <w:rPr>
          <w:rFonts w:ascii="Times New Roman" w:hAnsi="Times New Roman"/>
          <w:sz w:val="28"/>
          <w:szCs w:val="28"/>
        </w:rPr>
        <w:t>тся</w:t>
      </w:r>
      <w:r w:rsidRPr="0039152D">
        <w:rPr>
          <w:rFonts w:ascii="Times New Roman" w:hAnsi="Times New Roman"/>
          <w:sz w:val="28"/>
          <w:szCs w:val="28"/>
        </w:rPr>
        <w:t xml:space="preserve"> на учете </w:t>
      </w:r>
      <w:r w:rsidR="00573E3D" w:rsidRPr="0039152D">
        <w:rPr>
          <w:rFonts w:ascii="Times New Roman" w:hAnsi="Times New Roman"/>
          <w:sz w:val="28"/>
          <w:szCs w:val="28"/>
        </w:rPr>
        <w:t>1</w:t>
      </w:r>
      <w:r w:rsidRPr="0039152D">
        <w:rPr>
          <w:rFonts w:ascii="Times New Roman" w:hAnsi="Times New Roman"/>
          <w:sz w:val="28"/>
          <w:szCs w:val="28"/>
        </w:rPr>
        <w:t> </w:t>
      </w:r>
      <w:r w:rsidR="00573E3D" w:rsidRPr="0039152D">
        <w:rPr>
          <w:rFonts w:ascii="Times New Roman" w:hAnsi="Times New Roman"/>
          <w:sz w:val="28"/>
          <w:szCs w:val="28"/>
        </w:rPr>
        <w:t>7</w:t>
      </w:r>
      <w:r w:rsidR="007E21E0">
        <w:rPr>
          <w:rFonts w:ascii="Times New Roman" w:hAnsi="Times New Roman"/>
          <w:sz w:val="28"/>
          <w:szCs w:val="28"/>
        </w:rPr>
        <w:t>41</w:t>
      </w:r>
      <w:r w:rsidRPr="0039152D">
        <w:rPr>
          <w:rFonts w:ascii="Times New Roman" w:hAnsi="Times New Roman"/>
          <w:sz w:val="28"/>
          <w:szCs w:val="28"/>
        </w:rPr>
        <w:t> </w:t>
      </w:r>
      <w:r w:rsidR="007E21E0">
        <w:rPr>
          <w:rFonts w:ascii="Times New Roman" w:hAnsi="Times New Roman"/>
          <w:sz w:val="28"/>
          <w:szCs w:val="28"/>
        </w:rPr>
        <w:t>216</w:t>
      </w:r>
      <w:r w:rsidRPr="0039152D">
        <w:rPr>
          <w:rFonts w:ascii="Times New Roman" w:hAnsi="Times New Roman"/>
          <w:sz w:val="28"/>
          <w:szCs w:val="28"/>
        </w:rPr>
        <w:t xml:space="preserve"> объектов </w:t>
      </w:r>
      <w:r w:rsidR="00573E3D" w:rsidRPr="0039152D">
        <w:rPr>
          <w:rFonts w:ascii="Times New Roman" w:hAnsi="Times New Roman"/>
          <w:sz w:val="28"/>
          <w:szCs w:val="28"/>
        </w:rPr>
        <w:t>защиты (</w:t>
      </w:r>
      <w:r w:rsidRPr="0039152D">
        <w:rPr>
          <w:rFonts w:ascii="Times New Roman" w:hAnsi="Times New Roman"/>
          <w:sz w:val="28"/>
          <w:szCs w:val="28"/>
        </w:rPr>
        <w:t>надзора</w:t>
      </w:r>
      <w:r w:rsidR="00573E3D" w:rsidRPr="0039152D">
        <w:rPr>
          <w:rFonts w:ascii="Times New Roman" w:hAnsi="Times New Roman"/>
          <w:sz w:val="28"/>
          <w:szCs w:val="28"/>
        </w:rPr>
        <w:t>)</w:t>
      </w:r>
      <w:r w:rsidRPr="0039152D">
        <w:rPr>
          <w:rFonts w:ascii="Times New Roman" w:hAnsi="Times New Roman"/>
          <w:sz w:val="28"/>
          <w:szCs w:val="28"/>
        </w:rPr>
        <w:t>.</w:t>
      </w:r>
    </w:p>
    <w:p w:rsidR="000A0E50" w:rsidRDefault="00EB60B5" w:rsidP="000A0E50">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Всего в органах надзора</w:t>
      </w:r>
      <w:r w:rsidR="00636E8A">
        <w:rPr>
          <w:rFonts w:ascii="Times New Roman" w:hAnsi="Times New Roman"/>
          <w:sz w:val="28"/>
          <w:szCs w:val="28"/>
        </w:rPr>
        <w:t xml:space="preserve"> </w:t>
      </w:r>
      <w:r w:rsidR="00636E8A" w:rsidRPr="000A0E50">
        <w:rPr>
          <w:rFonts w:ascii="Times New Roman" w:hAnsi="Times New Roman"/>
          <w:sz w:val="28"/>
          <w:szCs w:val="28"/>
        </w:rPr>
        <w:t>в области гражданской обороны</w:t>
      </w:r>
      <w:r w:rsidR="00636E8A">
        <w:rPr>
          <w:rFonts w:ascii="Times New Roman" w:hAnsi="Times New Roman"/>
          <w:sz w:val="28"/>
          <w:szCs w:val="28"/>
        </w:rPr>
        <w:t xml:space="preserve"> и</w:t>
      </w:r>
      <w:r w:rsidR="00636E8A" w:rsidRPr="000A0E50">
        <w:rPr>
          <w:rFonts w:ascii="Times New Roman" w:hAnsi="Times New Roman"/>
          <w:sz w:val="28"/>
          <w:szCs w:val="28"/>
        </w:rPr>
        <w:t xml:space="preserve"> защиты населения и территорий от чрезвычайных ситу</w:t>
      </w:r>
      <w:r w:rsidR="00636E8A">
        <w:rPr>
          <w:rFonts w:ascii="Times New Roman" w:hAnsi="Times New Roman"/>
          <w:sz w:val="28"/>
          <w:szCs w:val="28"/>
        </w:rPr>
        <w:t>аций</w:t>
      </w:r>
      <w:r w:rsidRPr="0039152D">
        <w:rPr>
          <w:rFonts w:ascii="Times New Roman" w:hAnsi="Times New Roman"/>
          <w:sz w:val="28"/>
          <w:szCs w:val="28"/>
        </w:rPr>
        <w:t xml:space="preserve">, по состоянию на </w:t>
      </w:r>
      <w:r>
        <w:rPr>
          <w:rFonts w:ascii="Times New Roman" w:hAnsi="Times New Roman"/>
          <w:sz w:val="28"/>
          <w:szCs w:val="28"/>
        </w:rPr>
        <w:t>3 квартал</w:t>
      </w:r>
      <w:r w:rsidRPr="0039152D">
        <w:rPr>
          <w:rFonts w:ascii="Times New Roman" w:hAnsi="Times New Roman"/>
          <w:sz w:val="28"/>
          <w:szCs w:val="28"/>
        </w:rPr>
        <w:t xml:space="preserve"> 2014 года находится на учете </w:t>
      </w:r>
      <w:r w:rsidR="000A0E50">
        <w:rPr>
          <w:rFonts w:ascii="Times New Roman" w:hAnsi="Times New Roman"/>
          <w:sz w:val="28"/>
          <w:szCs w:val="28"/>
        </w:rPr>
        <w:t xml:space="preserve">331 047 </w:t>
      </w:r>
      <w:r w:rsidR="007E42B9">
        <w:rPr>
          <w:rFonts w:ascii="Times New Roman" w:hAnsi="Times New Roman"/>
          <w:sz w:val="28"/>
          <w:szCs w:val="28"/>
        </w:rPr>
        <w:t>субъектов надзора</w:t>
      </w:r>
      <w:r w:rsidR="000A0E50" w:rsidRPr="000A0E50">
        <w:rPr>
          <w:rFonts w:ascii="Times New Roman" w:hAnsi="Times New Roman"/>
          <w:sz w:val="28"/>
          <w:szCs w:val="28"/>
        </w:rPr>
        <w:t xml:space="preserve"> в области гражданской обороны</w:t>
      </w:r>
      <w:r w:rsidR="000A0E50">
        <w:rPr>
          <w:rFonts w:ascii="Times New Roman" w:hAnsi="Times New Roman"/>
          <w:sz w:val="28"/>
          <w:szCs w:val="28"/>
        </w:rPr>
        <w:t xml:space="preserve"> и 348 115 </w:t>
      </w:r>
      <w:r w:rsidR="007E42B9">
        <w:rPr>
          <w:rFonts w:ascii="Times New Roman" w:hAnsi="Times New Roman"/>
          <w:sz w:val="28"/>
          <w:szCs w:val="28"/>
        </w:rPr>
        <w:t>субъектов надзора</w:t>
      </w:r>
      <w:r w:rsidR="000A0E50">
        <w:rPr>
          <w:rFonts w:ascii="Times New Roman" w:hAnsi="Times New Roman"/>
          <w:sz w:val="28"/>
          <w:szCs w:val="28"/>
        </w:rPr>
        <w:t xml:space="preserve"> в области</w:t>
      </w:r>
      <w:r w:rsidR="000A0E50" w:rsidRPr="000A0E50">
        <w:rPr>
          <w:rFonts w:ascii="Times New Roman" w:hAnsi="Times New Roman"/>
          <w:sz w:val="28"/>
          <w:szCs w:val="28"/>
        </w:rPr>
        <w:t xml:space="preserve"> защиты населения и территорий от чрезвычайных ситу</w:t>
      </w:r>
      <w:r w:rsidR="000A0E50">
        <w:rPr>
          <w:rFonts w:ascii="Times New Roman" w:hAnsi="Times New Roman"/>
          <w:sz w:val="28"/>
          <w:szCs w:val="28"/>
        </w:rPr>
        <w:t>аций.</w:t>
      </w:r>
    </w:p>
    <w:p w:rsidR="004379C6" w:rsidRPr="0039152D" w:rsidRDefault="004379C6" w:rsidP="006254D1">
      <w:pPr>
        <w:jc w:val="center"/>
        <w:rPr>
          <w:rFonts w:ascii="Times New Roman" w:hAnsi="Times New Roman"/>
          <w:b/>
          <w:bCs/>
          <w:sz w:val="28"/>
          <w:szCs w:val="28"/>
        </w:rPr>
      </w:pPr>
      <w:r w:rsidRPr="0039152D">
        <w:rPr>
          <w:bCs/>
          <w:sz w:val="28"/>
          <w:szCs w:val="28"/>
        </w:rPr>
        <w:br w:type="page"/>
      </w:r>
      <w:r w:rsidR="005D6348" w:rsidRPr="005D6348">
        <w:rPr>
          <w:rFonts w:ascii="Times New Roman" w:hAnsi="Times New Roman"/>
          <w:b/>
          <w:bCs/>
          <w:sz w:val="28"/>
          <w:szCs w:val="28"/>
        </w:rPr>
        <w:lastRenderedPageBreak/>
        <w:t xml:space="preserve">II </w:t>
      </w:r>
      <w:r w:rsidRPr="0039152D">
        <w:rPr>
          <w:rFonts w:ascii="Times New Roman" w:hAnsi="Times New Roman"/>
          <w:b/>
          <w:bCs/>
          <w:sz w:val="28"/>
          <w:szCs w:val="28"/>
        </w:rPr>
        <w:t>Пре</w:t>
      </w:r>
      <w:r w:rsidR="00DC1283">
        <w:rPr>
          <w:rFonts w:ascii="Times New Roman" w:hAnsi="Times New Roman"/>
          <w:b/>
          <w:bCs/>
          <w:sz w:val="28"/>
          <w:szCs w:val="28"/>
        </w:rPr>
        <w:t>дпосылки к разработке концепции</w:t>
      </w:r>
    </w:p>
    <w:p w:rsidR="004379C6" w:rsidRPr="0039152D" w:rsidRDefault="004379C6" w:rsidP="006254D1">
      <w:pPr>
        <w:pStyle w:val="ac"/>
        <w:spacing w:before="0" w:beforeAutospacing="0" w:after="0" w:afterAutospacing="0"/>
        <w:ind w:firstLine="709"/>
        <w:jc w:val="both"/>
        <w:rPr>
          <w:bCs/>
          <w:sz w:val="28"/>
          <w:szCs w:val="28"/>
        </w:rPr>
      </w:pPr>
    </w:p>
    <w:p w:rsidR="00A540C8" w:rsidRDefault="006254D1" w:rsidP="00C1412E">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В настоящее время с</w:t>
      </w:r>
      <w:r w:rsidR="004379C6" w:rsidRPr="0039152D">
        <w:rPr>
          <w:rFonts w:ascii="Times New Roman" w:hAnsi="Times New Roman"/>
          <w:sz w:val="28"/>
          <w:szCs w:val="28"/>
        </w:rPr>
        <w:t xml:space="preserve">о стороны государства уделяется особое внимание органам надзорной деятельности, правовому полю их взаимодействия с </w:t>
      </w:r>
      <w:proofErr w:type="gramStart"/>
      <w:r w:rsidR="004379C6" w:rsidRPr="0039152D">
        <w:rPr>
          <w:rFonts w:ascii="Times New Roman" w:hAnsi="Times New Roman"/>
          <w:sz w:val="28"/>
          <w:szCs w:val="28"/>
        </w:rPr>
        <w:t>бизнес-сообществом</w:t>
      </w:r>
      <w:proofErr w:type="gramEnd"/>
      <w:r w:rsidR="004379C6" w:rsidRPr="0039152D">
        <w:rPr>
          <w:rFonts w:ascii="Times New Roman" w:hAnsi="Times New Roman"/>
          <w:sz w:val="28"/>
          <w:szCs w:val="28"/>
        </w:rPr>
        <w:t>.</w:t>
      </w:r>
      <w:r w:rsidRPr="0039152D">
        <w:rPr>
          <w:rFonts w:ascii="Times New Roman" w:hAnsi="Times New Roman"/>
          <w:sz w:val="28"/>
          <w:szCs w:val="28"/>
        </w:rPr>
        <w:t xml:space="preserve"> Тем самым,</w:t>
      </w:r>
      <w:r w:rsidR="004379C6" w:rsidRPr="0039152D">
        <w:rPr>
          <w:rFonts w:ascii="Times New Roman" w:hAnsi="Times New Roman"/>
          <w:sz w:val="28"/>
          <w:szCs w:val="28"/>
        </w:rPr>
        <w:t xml:space="preserve"> один из ключевых принципов новой модели государственного управления</w:t>
      </w:r>
      <w:r w:rsidRPr="0039152D">
        <w:rPr>
          <w:rFonts w:ascii="Times New Roman" w:hAnsi="Times New Roman"/>
          <w:sz w:val="28"/>
          <w:szCs w:val="28"/>
        </w:rPr>
        <w:t xml:space="preserve"> </w:t>
      </w:r>
      <w:r w:rsidR="004379C6" w:rsidRPr="0039152D">
        <w:rPr>
          <w:rFonts w:ascii="Times New Roman" w:hAnsi="Times New Roman"/>
          <w:sz w:val="28"/>
          <w:szCs w:val="28"/>
        </w:rPr>
        <w:t>является ориентация работы всех звеньев государственного механизма и уровней власти на измеримый, прозрачный и понятный</w:t>
      </w:r>
      <w:r w:rsidR="00476194">
        <w:rPr>
          <w:rFonts w:ascii="Times New Roman" w:hAnsi="Times New Roman"/>
          <w:sz w:val="28"/>
          <w:szCs w:val="28"/>
        </w:rPr>
        <w:t xml:space="preserve"> для общества результат работы.</w:t>
      </w:r>
    </w:p>
    <w:p w:rsidR="004379C6" w:rsidRPr="0039152D" w:rsidRDefault="004379C6" w:rsidP="00AE1CF9">
      <w:pPr>
        <w:shd w:val="clear" w:color="auto" w:fill="FFFFFF"/>
        <w:ind w:right="-2" w:firstLine="709"/>
        <w:jc w:val="both"/>
        <w:rPr>
          <w:rFonts w:ascii="Times New Roman" w:hAnsi="Times New Roman"/>
          <w:sz w:val="28"/>
          <w:szCs w:val="28"/>
        </w:rPr>
      </w:pPr>
      <w:r w:rsidRPr="0039152D">
        <w:rPr>
          <w:rFonts w:ascii="Times New Roman" w:hAnsi="Times New Roman"/>
          <w:sz w:val="28"/>
          <w:szCs w:val="28"/>
        </w:rPr>
        <w:t>Системообразующим законодательным актом в сфере</w:t>
      </w:r>
      <w:r w:rsidR="006254D1" w:rsidRPr="0039152D">
        <w:rPr>
          <w:rFonts w:ascii="Times New Roman" w:hAnsi="Times New Roman"/>
          <w:sz w:val="28"/>
          <w:szCs w:val="28"/>
        </w:rPr>
        <w:t xml:space="preserve"> регулирования контрольно-над</w:t>
      </w:r>
      <w:r w:rsidRPr="0039152D">
        <w:rPr>
          <w:rFonts w:ascii="Times New Roman" w:hAnsi="Times New Roman"/>
          <w:sz w:val="28"/>
          <w:szCs w:val="28"/>
        </w:rPr>
        <w:t xml:space="preserve">зорной деятельности в Российской Федерации является </w:t>
      </w:r>
      <w:r w:rsidRPr="001E3E06">
        <w:rPr>
          <w:rFonts w:ascii="Times New Roman" w:hAnsi="Times New Roman"/>
          <w:sz w:val="28"/>
          <w:szCs w:val="28"/>
        </w:rPr>
        <w:t>Федеральный закон</w:t>
      </w:r>
      <w:r w:rsidR="00AE1CF9" w:rsidRPr="001E3E06">
        <w:rPr>
          <w:rStyle w:val="af7"/>
          <w:rFonts w:ascii="Times New Roman" w:hAnsi="Times New Roman"/>
          <w:sz w:val="28"/>
          <w:szCs w:val="28"/>
        </w:rPr>
        <w:footnoteReference w:id="6"/>
      </w:r>
      <w:r w:rsidR="00AE1CF9" w:rsidRPr="001E3E06">
        <w:rPr>
          <w:rFonts w:ascii="Times New Roman" w:hAnsi="Times New Roman"/>
          <w:sz w:val="28"/>
          <w:szCs w:val="28"/>
        </w:rPr>
        <w:t>,</w:t>
      </w:r>
      <w:r w:rsidR="00AE1CF9">
        <w:rPr>
          <w:rFonts w:ascii="Times New Roman" w:hAnsi="Times New Roman"/>
          <w:sz w:val="28"/>
          <w:szCs w:val="28"/>
        </w:rPr>
        <w:t xml:space="preserve"> с принятием которого </w:t>
      </w:r>
      <w:r w:rsidRPr="0039152D">
        <w:rPr>
          <w:rFonts w:ascii="Times New Roman" w:hAnsi="Times New Roman"/>
          <w:sz w:val="28"/>
          <w:szCs w:val="28"/>
        </w:rPr>
        <w:t>проведена значительная работа по привед</w:t>
      </w:r>
      <w:r w:rsidR="006254D1" w:rsidRPr="0039152D">
        <w:rPr>
          <w:rFonts w:ascii="Times New Roman" w:hAnsi="Times New Roman"/>
          <w:sz w:val="28"/>
          <w:szCs w:val="28"/>
        </w:rPr>
        <w:t>ению в соответствие с ним основ</w:t>
      </w:r>
      <w:r w:rsidRPr="0039152D">
        <w:rPr>
          <w:rFonts w:ascii="Times New Roman" w:hAnsi="Times New Roman"/>
          <w:sz w:val="28"/>
          <w:szCs w:val="28"/>
        </w:rPr>
        <w:t>ного количества законодательных актов Российской Федерации, решений Правительства Российской Федерации и ведомственных актов, регламентирующих вопросы осуществле</w:t>
      </w:r>
      <w:r w:rsidRPr="0039152D">
        <w:rPr>
          <w:rFonts w:ascii="Times New Roman" w:hAnsi="Times New Roman"/>
          <w:sz w:val="28"/>
          <w:szCs w:val="28"/>
        </w:rPr>
        <w:softHyphen/>
        <w:t>ния государственного контр</w:t>
      </w:r>
      <w:r w:rsidR="006254D1" w:rsidRPr="0039152D">
        <w:rPr>
          <w:rFonts w:ascii="Times New Roman" w:hAnsi="Times New Roman"/>
          <w:sz w:val="28"/>
          <w:szCs w:val="28"/>
        </w:rPr>
        <w:t xml:space="preserve">оля (надзора). </w:t>
      </w:r>
      <w:proofErr w:type="gramStart"/>
      <w:r w:rsidR="006254D1" w:rsidRPr="0039152D">
        <w:rPr>
          <w:rFonts w:ascii="Times New Roman" w:hAnsi="Times New Roman"/>
          <w:sz w:val="28"/>
          <w:szCs w:val="28"/>
        </w:rPr>
        <w:t xml:space="preserve">Создана </w:t>
      </w:r>
      <w:r w:rsidR="00476194" w:rsidRPr="0039152D">
        <w:rPr>
          <w:rFonts w:ascii="Times New Roman" w:hAnsi="Times New Roman"/>
          <w:sz w:val="28"/>
          <w:szCs w:val="28"/>
        </w:rPr>
        <w:t>автоматизированн</w:t>
      </w:r>
      <w:r w:rsidR="00476194">
        <w:rPr>
          <w:rFonts w:ascii="Times New Roman" w:hAnsi="Times New Roman"/>
          <w:sz w:val="28"/>
          <w:szCs w:val="28"/>
        </w:rPr>
        <w:t>ая</w:t>
      </w:r>
      <w:r w:rsidRPr="0039152D">
        <w:rPr>
          <w:rFonts w:ascii="Times New Roman" w:hAnsi="Times New Roman"/>
          <w:sz w:val="28"/>
          <w:szCs w:val="28"/>
        </w:rPr>
        <w:t xml:space="preserve"> система государственной статистики в этой </w:t>
      </w:r>
      <w:r w:rsidR="006254D1" w:rsidRPr="0039152D">
        <w:rPr>
          <w:rFonts w:ascii="Times New Roman" w:hAnsi="Times New Roman"/>
          <w:sz w:val="28"/>
          <w:szCs w:val="28"/>
        </w:rPr>
        <w:t>сфере, сделавшая контрольно-над</w:t>
      </w:r>
      <w:r w:rsidRPr="0039152D">
        <w:rPr>
          <w:rFonts w:ascii="Times New Roman" w:hAnsi="Times New Roman"/>
          <w:sz w:val="28"/>
          <w:szCs w:val="28"/>
        </w:rPr>
        <w:t>зорную деятельность количественно-измеримой, кор</w:t>
      </w:r>
      <w:r w:rsidR="006254D1" w:rsidRPr="0039152D">
        <w:rPr>
          <w:rFonts w:ascii="Times New Roman" w:hAnsi="Times New Roman"/>
          <w:sz w:val="28"/>
          <w:szCs w:val="28"/>
        </w:rPr>
        <w:t>енным образом перестроены проце</w:t>
      </w:r>
      <w:r w:rsidRPr="0039152D">
        <w:rPr>
          <w:rFonts w:ascii="Times New Roman" w:hAnsi="Times New Roman"/>
          <w:sz w:val="28"/>
          <w:szCs w:val="28"/>
        </w:rPr>
        <w:t>дуры и инструменты проведения контрольно-надзорной деятельности, увеличены гарантии защиты прав и законных интересов юридических лиц и индивидуальных предпринимателей и введен уведомительный порядок начала осуществления отдельных видов предпринимательской деятельности, а также закреплены базовые правовые основы осуществления государственного контроля (надзора), приняты акты, которые позволили продвинуться в создании</w:t>
      </w:r>
      <w:proofErr w:type="gramEnd"/>
      <w:r w:rsidRPr="0039152D">
        <w:rPr>
          <w:rFonts w:ascii="Times New Roman" w:hAnsi="Times New Roman"/>
          <w:sz w:val="28"/>
          <w:szCs w:val="28"/>
        </w:rPr>
        <w:t xml:space="preserve"> нормативных предпосылок для пресечения и ограничения проявлений коррупции при взаимодействии с субъектами предпринимательской деятельности.</w:t>
      </w:r>
    </w:p>
    <w:p w:rsidR="004379C6" w:rsidRPr="0039152D" w:rsidRDefault="004379C6" w:rsidP="00C1412E">
      <w:pPr>
        <w:shd w:val="clear" w:color="auto" w:fill="FFFFFF"/>
        <w:ind w:firstLine="709"/>
        <w:jc w:val="both"/>
        <w:rPr>
          <w:rFonts w:ascii="Times New Roman" w:hAnsi="Times New Roman"/>
          <w:sz w:val="28"/>
          <w:szCs w:val="28"/>
        </w:rPr>
      </w:pPr>
      <w:proofErr w:type="gramStart"/>
      <w:r w:rsidRPr="0039152D">
        <w:rPr>
          <w:rFonts w:ascii="Times New Roman" w:hAnsi="Times New Roman"/>
          <w:sz w:val="28"/>
          <w:szCs w:val="28"/>
        </w:rPr>
        <w:t>В целях дальнейшего поиска новых, наиболее эффективных подходов осуществления надзорной деятельности</w:t>
      </w:r>
      <w:r w:rsidR="00476194">
        <w:rPr>
          <w:rFonts w:ascii="Times New Roman" w:hAnsi="Times New Roman"/>
          <w:sz w:val="28"/>
          <w:szCs w:val="28"/>
        </w:rPr>
        <w:t>,</w:t>
      </w:r>
      <w:r w:rsidRPr="0039152D">
        <w:rPr>
          <w:rFonts w:ascii="Times New Roman" w:hAnsi="Times New Roman"/>
          <w:sz w:val="28"/>
          <w:szCs w:val="28"/>
        </w:rPr>
        <w:t xml:space="preserve"> по поручению П</w:t>
      </w:r>
      <w:r w:rsidR="006254D1" w:rsidRPr="0039152D">
        <w:rPr>
          <w:rFonts w:ascii="Times New Roman" w:hAnsi="Times New Roman"/>
          <w:sz w:val="28"/>
          <w:szCs w:val="28"/>
        </w:rPr>
        <w:t xml:space="preserve">резидента Российской Федерации, </w:t>
      </w:r>
      <w:r w:rsidRPr="0039152D">
        <w:rPr>
          <w:rFonts w:ascii="Times New Roman" w:hAnsi="Times New Roman"/>
          <w:sz w:val="28"/>
          <w:szCs w:val="28"/>
        </w:rPr>
        <w:t>разработана и одобрена на правительственной</w:t>
      </w:r>
      <w:r w:rsidR="006254D1" w:rsidRPr="0039152D">
        <w:rPr>
          <w:rFonts w:ascii="Times New Roman" w:hAnsi="Times New Roman"/>
          <w:sz w:val="28"/>
          <w:szCs w:val="28"/>
        </w:rPr>
        <w:t xml:space="preserve"> комиссии Концепция повышения эф</w:t>
      </w:r>
      <w:r w:rsidRPr="0039152D">
        <w:rPr>
          <w:rFonts w:ascii="Times New Roman" w:hAnsi="Times New Roman"/>
          <w:sz w:val="28"/>
          <w:szCs w:val="28"/>
        </w:rPr>
        <w:t>фективности контрольно-надзорной деятельности органо</w:t>
      </w:r>
      <w:r w:rsidR="006254D1" w:rsidRPr="0039152D">
        <w:rPr>
          <w:rFonts w:ascii="Times New Roman" w:hAnsi="Times New Roman"/>
          <w:sz w:val="28"/>
          <w:szCs w:val="28"/>
        </w:rPr>
        <w:t>в государственной власти и орга</w:t>
      </w:r>
      <w:r w:rsidRPr="0039152D">
        <w:rPr>
          <w:rFonts w:ascii="Times New Roman" w:hAnsi="Times New Roman"/>
          <w:sz w:val="28"/>
          <w:szCs w:val="28"/>
        </w:rPr>
        <w:t xml:space="preserve">нов местного самоуправления на </w:t>
      </w:r>
      <w:r w:rsidR="006254D1" w:rsidRPr="0039152D">
        <w:rPr>
          <w:rFonts w:ascii="Times New Roman" w:hAnsi="Times New Roman"/>
          <w:sz w:val="28"/>
          <w:szCs w:val="28"/>
        </w:rPr>
        <w:t>2014-2018 годы, а в 2014 году -</w:t>
      </w:r>
      <w:r w:rsidRPr="0039152D">
        <w:rPr>
          <w:rFonts w:ascii="Times New Roman" w:hAnsi="Times New Roman"/>
          <w:sz w:val="28"/>
          <w:szCs w:val="28"/>
        </w:rPr>
        <w:t xml:space="preserve"> Ко</w:t>
      </w:r>
      <w:r w:rsidR="006254D1" w:rsidRPr="0039152D">
        <w:rPr>
          <w:rFonts w:ascii="Times New Roman" w:hAnsi="Times New Roman"/>
          <w:sz w:val="28"/>
          <w:szCs w:val="28"/>
        </w:rPr>
        <w:t>нцепция проекта федерального за</w:t>
      </w:r>
      <w:r w:rsidRPr="0039152D">
        <w:rPr>
          <w:rFonts w:ascii="Times New Roman" w:hAnsi="Times New Roman"/>
          <w:sz w:val="28"/>
          <w:szCs w:val="28"/>
        </w:rPr>
        <w:t>кона о государственном и муниципальном контроле в Российской Федерации</w:t>
      </w:r>
      <w:r w:rsidR="00AE1CF9">
        <w:rPr>
          <w:rStyle w:val="af7"/>
          <w:rFonts w:ascii="Times New Roman" w:hAnsi="Times New Roman"/>
          <w:sz w:val="28"/>
          <w:szCs w:val="28"/>
        </w:rPr>
        <w:footnoteReference w:id="7"/>
      </w:r>
      <w:r w:rsidRPr="0039152D">
        <w:rPr>
          <w:rFonts w:ascii="Times New Roman" w:hAnsi="Times New Roman"/>
          <w:sz w:val="28"/>
          <w:szCs w:val="28"/>
        </w:rPr>
        <w:t>.</w:t>
      </w:r>
      <w:proofErr w:type="gramEnd"/>
    </w:p>
    <w:p w:rsidR="004379C6" w:rsidRPr="0039152D" w:rsidRDefault="00346B32" w:rsidP="00346B32">
      <w:pPr>
        <w:ind w:firstLine="709"/>
        <w:jc w:val="both"/>
        <w:rPr>
          <w:rFonts w:ascii="Times New Roman" w:hAnsi="Times New Roman"/>
          <w:sz w:val="28"/>
          <w:szCs w:val="28"/>
        </w:rPr>
      </w:pPr>
      <w:r>
        <w:rPr>
          <w:rFonts w:ascii="Times New Roman" w:hAnsi="Times New Roman"/>
          <w:sz w:val="28"/>
          <w:szCs w:val="28"/>
        </w:rPr>
        <w:t xml:space="preserve">Исходя из принципов, заложенных в Концепции, основным направлением надзорной деятельности МЧС России должно стать </w:t>
      </w:r>
      <w:r w:rsidR="004379C6" w:rsidRPr="0039152D">
        <w:rPr>
          <w:rFonts w:ascii="Times New Roman" w:hAnsi="Times New Roman"/>
          <w:sz w:val="28"/>
          <w:szCs w:val="28"/>
        </w:rPr>
        <w:t>установление базовых, системообразующих правил организации и осуществления надзора</w:t>
      </w:r>
      <w:r>
        <w:rPr>
          <w:rFonts w:ascii="Times New Roman" w:hAnsi="Times New Roman"/>
          <w:sz w:val="28"/>
          <w:szCs w:val="28"/>
        </w:rPr>
        <w:t xml:space="preserve"> МЧС России</w:t>
      </w:r>
      <w:r w:rsidR="004379C6" w:rsidRPr="0039152D">
        <w:rPr>
          <w:rFonts w:ascii="Times New Roman" w:hAnsi="Times New Roman"/>
          <w:sz w:val="28"/>
          <w:szCs w:val="28"/>
        </w:rPr>
        <w:t>, направленны</w:t>
      </w:r>
      <w:r>
        <w:rPr>
          <w:rFonts w:ascii="Times New Roman" w:hAnsi="Times New Roman"/>
          <w:sz w:val="28"/>
          <w:szCs w:val="28"/>
        </w:rPr>
        <w:t>х</w:t>
      </w:r>
      <w:r w:rsidR="004379C6" w:rsidRPr="0039152D">
        <w:rPr>
          <w:rFonts w:ascii="Times New Roman" w:hAnsi="Times New Roman"/>
          <w:sz w:val="28"/>
          <w:szCs w:val="28"/>
        </w:rPr>
        <w:t xml:space="preserve"> </w:t>
      </w:r>
      <w:proofErr w:type="gramStart"/>
      <w:r w:rsidR="004379C6" w:rsidRPr="0039152D">
        <w:rPr>
          <w:rFonts w:ascii="Times New Roman" w:hAnsi="Times New Roman"/>
          <w:sz w:val="28"/>
          <w:szCs w:val="28"/>
        </w:rPr>
        <w:t>на</w:t>
      </w:r>
      <w:proofErr w:type="gramEnd"/>
      <w:r w:rsidR="004379C6" w:rsidRPr="0039152D">
        <w:rPr>
          <w:rFonts w:ascii="Times New Roman" w:hAnsi="Times New Roman"/>
          <w:sz w:val="28"/>
          <w:szCs w:val="28"/>
        </w:rPr>
        <w:t>:</w:t>
      </w:r>
    </w:p>
    <w:p w:rsidR="004379C6" w:rsidRPr="0039152D" w:rsidRDefault="004379C6" w:rsidP="00C1412E">
      <w:pPr>
        <w:ind w:firstLine="709"/>
        <w:jc w:val="both"/>
        <w:rPr>
          <w:rFonts w:ascii="Times New Roman" w:hAnsi="Times New Roman"/>
          <w:sz w:val="28"/>
          <w:szCs w:val="28"/>
        </w:rPr>
      </w:pPr>
      <w:r w:rsidRPr="0039152D">
        <w:rPr>
          <w:rFonts w:ascii="Times New Roman" w:hAnsi="Times New Roman"/>
          <w:sz w:val="28"/>
          <w:szCs w:val="28"/>
        </w:rPr>
        <w:lastRenderedPageBreak/>
        <w:t>построение прозрачной, доверительной и действенной системы взаимоотношений власти, граждан и бизнеса;</w:t>
      </w:r>
    </w:p>
    <w:p w:rsidR="004379C6" w:rsidRPr="0039152D" w:rsidRDefault="004379C6" w:rsidP="00C1412E">
      <w:pPr>
        <w:ind w:firstLine="709"/>
        <w:jc w:val="both"/>
        <w:rPr>
          <w:rFonts w:ascii="Times New Roman" w:hAnsi="Times New Roman"/>
          <w:sz w:val="28"/>
          <w:szCs w:val="28"/>
        </w:rPr>
      </w:pPr>
      <w:r w:rsidRPr="0039152D">
        <w:rPr>
          <w:rFonts w:ascii="Times New Roman" w:hAnsi="Times New Roman"/>
          <w:sz w:val="28"/>
          <w:szCs w:val="28"/>
        </w:rPr>
        <w:t xml:space="preserve">снижение избыточного давления на бизнес; </w:t>
      </w:r>
    </w:p>
    <w:p w:rsidR="004379C6" w:rsidRPr="0039152D" w:rsidRDefault="004379C6" w:rsidP="00C1412E">
      <w:pPr>
        <w:ind w:firstLine="709"/>
        <w:jc w:val="both"/>
        <w:rPr>
          <w:rFonts w:ascii="Times New Roman" w:hAnsi="Times New Roman"/>
          <w:sz w:val="28"/>
          <w:szCs w:val="28"/>
        </w:rPr>
      </w:pPr>
      <w:r w:rsidRPr="0039152D">
        <w:rPr>
          <w:rFonts w:ascii="Times New Roman" w:hAnsi="Times New Roman"/>
          <w:sz w:val="28"/>
          <w:szCs w:val="28"/>
        </w:rPr>
        <w:t>стимулирование добросовестной конкуренции;</w:t>
      </w:r>
    </w:p>
    <w:p w:rsidR="004379C6" w:rsidRPr="0039152D" w:rsidRDefault="004379C6" w:rsidP="00C1412E">
      <w:pPr>
        <w:ind w:firstLine="709"/>
        <w:jc w:val="both"/>
        <w:rPr>
          <w:rFonts w:ascii="Times New Roman" w:hAnsi="Times New Roman"/>
          <w:sz w:val="28"/>
          <w:szCs w:val="28"/>
        </w:rPr>
      </w:pPr>
      <w:r w:rsidRPr="0039152D">
        <w:rPr>
          <w:rFonts w:ascii="Times New Roman" w:hAnsi="Times New Roman"/>
          <w:sz w:val="28"/>
          <w:szCs w:val="28"/>
        </w:rPr>
        <w:t>определение и установление четких границ разрешительной деятельности, государственного и муниципального контроля и надзора;</w:t>
      </w:r>
    </w:p>
    <w:p w:rsidR="004379C6" w:rsidRPr="0039152D" w:rsidRDefault="004379C6" w:rsidP="00C1412E">
      <w:pPr>
        <w:ind w:firstLine="709"/>
        <w:jc w:val="both"/>
        <w:rPr>
          <w:rFonts w:ascii="Times New Roman" w:hAnsi="Times New Roman"/>
          <w:sz w:val="28"/>
          <w:szCs w:val="28"/>
        </w:rPr>
      </w:pPr>
      <w:r w:rsidRPr="0039152D">
        <w:rPr>
          <w:rFonts w:ascii="Times New Roman" w:hAnsi="Times New Roman"/>
          <w:sz w:val="28"/>
          <w:szCs w:val="28"/>
        </w:rPr>
        <w:t>существенное повышение эффективности и результативности контрольно-надзорной деятельности;</w:t>
      </w:r>
    </w:p>
    <w:p w:rsidR="004379C6" w:rsidRPr="0039152D" w:rsidRDefault="004379C6" w:rsidP="00C1412E">
      <w:pPr>
        <w:ind w:firstLine="709"/>
        <w:jc w:val="both"/>
        <w:rPr>
          <w:rFonts w:ascii="Times New Roman" w:hAnsi="Times New Roman"/>
          <w:sz w:val="28"/>
          <w:szCs w:val="28"/>
        </w:rPr>
      </w:pPr>
      <w:r w:rsidRPr="0039152D">
        <w:rPr>
          <w:rFonts w:ascii="Times New Roman" w:hAnsi="Times New Roman"/>
          <w:sz w:val="28"/>
          <w:szCs w:val="28"/>
        </w:rPr>
        <w:t>эффективное использование бюджетных средств.</w:t>
      </w:r>
    </w:p>
    <w:p w:rsidR="00C1412E" w:rsidRPr="0039152D" w:rsidRDefault="00C1412E" w:rsidP="00C1412E">
      <w:pPr>
        <w:pStyle w:val="BodyTextIndent31"/>
        <w:tabs>
          <w:tab w:val="left" w:pos="9214"/>
        </w:tabs>
        <w:ind w:right="-1"/>
        <w:rPr>
          <w:szCs w:val="28"/>
        </w:rPr>
      </w:pPr>
      <w:r w:rsidRPr="0039152D">
        <w:rPr>
          <w:szCs w:val="28"/>
        </w:rPr>
        <w:t>К актуальным проблемам осуществления деятельности надзорных органов МЧС России можно отнести:</w:t>
      </w:r>
    </w:p>
    <w:p w:rsidR="00ED29A3" w:rsidRDefault="00C1412E" w:rsidP="00C1412E">
      <w:pPr>
        <w:pStyle w:val="BodyTextIndent31"/>
        <w:tabs>
          <w:tab w:val="left" w:pos="9214"/>
        </w:tabs>
        <w:ind w:right="-1"/>
        <w:rPr>
          <w:szCs w:val="28"/>
        </w:rPr>
      </w:pPr>
      <w:r w:rsidRPr="0039152D">
        <w:rPr>
          <w:szCs w:val="28"/>
        </w:rPr>
        <w:t>несовершенная, непрозрачная и неуправляемая система проверяемых обязательных требований (подконтрольные субъекты не знакомы с исчерпывающим перечнем обязательных требований, исполнение</w:t>
      </w:r>
      <w:r w:rsidR="00ED29A3">
        <w:rPr>
          <w:szCs w:val="28"/>
        </w:rPr>
        <w:t xml:space="preserve"> которых у них могут проверить</w:t>
      </w:r>
      <w:r w:rsidR="00346B32">
        <w:rPr>
          <w:szCs w:val="28"/>
        </w:rPr>
        <w:t xml:space="preserve">, особенно выражено при осуществлении надзора в </w:t>
      </w:r>
      <w:r w:rsidR="00346B32" w:rsidRPr="002167FB">
        <w:rPr>
          <w:szCs w:val="28"/>
        </w:rPr>
        <w:t>области гражданской обороны и в области защиты населения и территорий от чрезвычайных ситуаций</w:t>
      </w:r>
      <w:r w:rsidR="00346B32">
        <w:rPr>
          <w:szCs w:val="28"/>
        </w:rPr>
        <w:t>)</w:t>
      </w:r>
      <w:r w:rsidR="00ED29A3">
        <w:rPr>
          <w:szCs w:val="28"/>
        </w:rPr>
        <w:t>;</w:t>
      </w:r>
    </w:p>
    <w:p w:rsidR="00ED29A3" w:rsidRDefault="00C1412E" w:rsidP="00C1412E">
      <w:pPr>
        <w:pStyle w:val="BodyTextIndent31"/>
        <w:tabs>
          <w:tab w:val="left" w:pos="9214"/>
        </w:tabs>
        <w:ind w:right="-1"/>
        <w:rPr>
          <w:szCs w:val="28"/>
        </w:rPr>
      </w:pPr>
      <w:r w:rsidRPr="0039152D">
        <w:rPr>
          <w:szCs w:val="28"/>
        </w:rPr>
        <w:t xml:space="preserve">применяются нормативные правовые и распорядительные акты СССР и РСФСР, </w:t>
      </w:r>
      <w:r w:rsidR="00ED29A3" w:rsidRPr="002167FB">
        <w:rPr>
          <w:szCs w:val="28"/>
        </w:rPr>
        <w:t>в области гражданской обороны и в области защиты населения и территорий от чрезвычайных ситуаций</w:t>
      </w:r>
      <w:r w:rsidR="00ED29A3">
        <w:rPr>
          <w:szCs w:val="28"/>
        </w:rPr>
        <w:t xml:space="preserve">, </w:t>
      </w:r>
      <w:r w:rsidRPr="0039152D">
        <w:rPr>
          <w:szCs w:val="28"/>
        </w:rPr>
        <w:t>содержащие морально устаревшие требования, не отвечающие современному уровню развития экономики, науки и техники</w:t>
      </w:r>
      <w:r w:rsidR="00ED29A3">
        <w:rPr>
          <w:szCs w:val="28"/>
        </w:rPr>
        <w:t>;</w:t>
      </w:r>
    </w:p>
    <w:p w:rsidR="00C1412E" w:rsidRPr="0039152D" w:rsidRDefault="00C1412E" w:rsidP="00C1412E">
      <w:pPr>
        <w:pStyle w:val="BodyTextIndent31"/>
        <w:tabs>
          <w:tab w:val="left" w:pos="9214"/>
        </w:tabs>
        <w:ind w:right="-1"/>
        <w:rPr>
          <w:szCs w:val="28"/>
        </w:rPr>
      </w:pPr>
      <w:r w:rsidRPr="0039152D">
        <w:rPr>
          <w:szCs w:val="28"/>
        </w:rPr>
        <w:t>отсутствие связи многих проверяемых обязательных требований с безо</w:t>
      </w:r>
      <w:r w:rsidR="00ED29A3">
        <w:rPr>
          <w:szCs w:val="28"/>
        </w:rPr>
        <w:t>пасностью товаров, работ, услуг</w:t>
      </w:r>
      <w:r w:rsidRPr="0039152D">
        <w:rPr>
          <w:szCs w:val="28"/>
        </w:rPr>
        <w:t>;</w:t>
      </w:r>
    </w:p>
    <w:p w:rsidR="003D0C9F" w:rsidRDefault="002F58AC" w:rsidP="003D0C9F">
      <w:pPr>
        <w:pStyle w:val="BodyTextIndent31"/>
        <w:tabs>
          <w:tab w:val="left" w:pos="9214"/>
        </w:tabs>
        <w:ind w:right="-1"/>
        <w:rPr>
          <w:szCs w:val="28"/>
        </w:rPr>
      </w:pPr>
      <w:r>
        <w:rPr>
          <w:szCs w:val="28"/>
        </w:rPr>
        <w:t>недостаточно урегулировано</w:t>
      </w:r>
      <w:r w:rsidR="00C1412E" w:rsidRPr="0039152D">
        <w:rPr>
          <w:szCs w:val="28"/>
        </w:rPr>
        <w:t xml:space="preserve"> осуществлени</w:t>
      </w:r>
      <w:r w:rsidR="005A0EFB">
        <w:rPr>
          <w:szCs w:val="28"/>
        </w:rPr>
        <w:t>е</w:t>
      </w:r>
      <w:r w:rsidR="00C1412E" w:rsidRPr="0039152D">
        <w:rPr>
          <w:szCs w:val="28"/>
        </w:rPr>
        <w:t xml:space="preserve"> контрольно-надзорных функций при входе на рынок товаров, работ, услуг и при обращении так</w:t>
      </w:r>
      <w:r w:rsidR="003D0C9F">
        <w:rPr>
          <w:szCs w:val="28"/>
        </w:rPr>
        <w:t>ой продукции на рынке;</w:t>
      </w:r>
    </w:p>
    <w:p w:rsidR="003D0C9F" w:rsidRDefault="003D0C9F" w:rsidP="003D0C9F">
      <w:pPr>
        <w:pStyle w:val="BodyTextIndent31"/>
        <w:tabs>
          <w:tab w:val="left" w:pos="9214"/>
        </w:tabs>
        <w:ind w:right="-1"/>
        <w:rPr>
          <w:szCs w:val="28"/>
        </w:rPr>
      </w:pPr>
      <w:r>
        <w:rPr>
          <w:szCs w:val="28"/>
        </w:rPr>
        <w:t xml:space="preserve">загруженность должностных лиц надзорных органов МЧС России. </w:t>
      </w:r>
    </w:p>
    <w:p w:rsidR="003D0C9F" w:rsidRDefault="003D0C9F" w:rsidP="003D0C9F">
      <w:pPr>
        <w:pStyle w:val="BodyTextIndent31"/>
        <w:tabs>
          <w:tab w:val="left" w:pos="9214"/>
        </w:tabs>
        <w:ind w:right="-1"/>
        <w:rPr>
          <w:szCs w:val="28"/>
        </w:rPr>
      </w:pPr>
      <w:r>
        <w:rPr>
          <w:szCs w:val="28"/>
        </w:rPr>
        <w:t>Так, в среднем, на одного инспектора, осуществляющего контроль (надзор) за исполнением требований в области:</w:t>
      </w:r>
    </w:p>
    <w:p w:rsidR="003D0C9F" w:rsidRDefault="003D0C9F" w:rsidP="003D0C9F">
      <w:pPr>
        <w:pStyle w:val="BodyTextIndent31"/>
        <w:tabs>
          <w:tab w:val="left" w:pos="9214"/>
        </w:tabs>
        <w:ind w:right="-1"/>
        <w:rPr>
          <w:szCs w:val="28"/>
        </w:rPr>
      </w:pPr>
      <w:r>
        <w:rPr>
          <w:szCs w:val="28"/>
        </w:rPr>
        <w:t xml:space="preserve">- пожарной безопасности приходиться 119 объектов защиты; </w:t>
      </w:r>
    </w:p>
    <w:p w:rsidR="003D0C9F" w:rsidRDefault="003D0C9F" w:rsidP="003D0C9F">
      <w:pPr>
        <w:pStyle w:val="BodyTextIndent31"/>
        <w:tabs>
          <w:tab w:val="left" w:pos="9214"/>
        </w:tabs>
        <w:ind w:right="-1"/>
        <w:rPr>
          <w:szCs w:val="28"/>
        </w:rPr>
      </w:pPr>
      <w:r>
        <w:rPr>
          <w:szCs w:val="28"/>
        </w:rPr>
        <w:t>- </w:t>
      </w:r>
      <w:r w:rsidRPr="000A0E50">
        <w:rPr>
          <w:szCs w:val="28"/>
        </w:rPr>
        <w:t>гражданской обороны</w:t>
      </w:r>
      <w:r>
        <w:rPr>
          <w:szCs w:val="28"/>
        </w:rPr>
        <w:t xml:space="preserve"> приходиться 23 субъекта надзора; </w:t>
      </w:r>
    </w:p>
    <w:p w:rsidR="003D0C9F" w:rsidRDefault="003D0C9F" w:rsidP="003D0C9F">
      <w:pPr>
        <w:pStyle w:val="BodyTextIndent31"/>
        <w:tabs>
          <w:tab w:val="left" w:pos="9214"/>
        </w:tabs>
        <w:ind w:right="-1"/>
        <w:rPr>
          <w:szCs w:val="28"/>
        </w:rPr>
      </w:pPr>
      <w:r>
        <w:rPr>
          <w:szCs w:val="28"/>
        </w:rPr>
        <w:t>- </w:t>
      </w:r>
      <w:r w:rsidRPr="000A0E50">
        <w:rPr>
          <w:szCs w:val="28"/>
        </w:rPr>
        <w:t>защиты населения и территорий от чрезвычайных ситу</w:t>
      </w:r>
      <w:r>
        <w:rPr>
          <w:szCs w:val="28"/>
        </w:rPr>
        <w:t xml:space="preserve">аций приходиться </w:t>
      </w:r>
      <w:r w:rsidR="00700BCD">
        <w:rPr>
          <w:szCs w:val="28"/>
        </w:rPr>
        <w:t>24 субъекта надзора.</w:t>
      </w:r>
    </w:p>
    <w:p w:rsidR="007E42B9" w:rsidRDefault="00AA502D" w:rsidP="007E42B9">
      <w:pPr>
        <w:pStyle w:val="BodyTextIndent31"/>
        <w:tabs>
          <w:tab w:val="left" w:pos="9214"/>
        </w:tabs>
        <w:ind w:right="-1"/>
        <w:rPr>
          <w:szCs w:val="28"/>
        </w:rPr>
      </w:pPr>
      <w:proofErr w:type="gramStart"/>
      <w:r>
        <w:rPr>
          <w:szCs w:val="28"/>
        </w:rPr>
        <w:t xml:space="preserve">Одной из ключевых проблем также является различный подход к определению понятия подконтрольного объекта надзорными органами МЧС России, а именно: в области пожарной безопасности – </w:t>
      </w:r>
      <w:r w:rsidR="007E42B9">
        <w:rPr>
          <w:szCs w:val="28"/>
        </w:rPr>
        <w:t>«</w:t>
      </w:r>
      <w:r>
        <w:rPr>
          <w:szCs w:val="28"/>
        </w:rPr>
        <w:t>объект защиты</w:t>
      </w:r>
      <w:r w:rsidR="007E42B9">
        <w:rPr>
          <w:szCs w:val="28"/>
        </w:rPr>
        <w:t xml:space="preserve">», в области </w:t>
      </w:r>
      <w:r w:rsidR="007E42B9" w:rsidRPr="000A0E50">
        <w:rPr>
          <w:szCs w:val="28"/>
        </w:rPr>
        <w:t>гражданской обороны</w:t>
      </w:r>
      <w:r w:rsidR="007E42B9">
        <w:rPr>
          <w:szCs w:val="28"/>
        </w:rPr>
        <w:t xml:space="preserve"> и </w:t>
      </w:r>
      <w:r w:rsidR="007E42B9" w:rsidRPr="000A0E50">
        <w:rPr>
          <w:szCs w:val="28"/>
        </w:rPr>
        <w:t>защиты населения и территорий от чрезвычайных ситу</w:t>
      </w:r>
      <w:r w:rsidR="007E42B9">
        <w:rPr>
          <w:szCs w:val="28"/>
        </w:rPr>
        <w:t>аций – «субъект надзора», в области осуществления г</w:t>
      </w:r>
      <w:r w:rsidR="007E42B9" w:rsidRPr="00FC30D8">
        <w:rPr>
          <w:szCs w:val="28"/>
        </w:rPr>
        <w:t>осударственн</w:t>
      </w:r>
      <w:r w:rsidR="007E42B9">
        <w:rPr>
          <w:szCs w:val="28"/>
        </w:rPr>
        <w:t>ого</w:t>
      </w:r>
      <w:r w:rsidR="007E42B9" w:rsidRPr="00FC30D8">
        <w:rPr>
          <w:szCs w:val="28"/>
        </w:rPr>
        <w:t xml:space="preserve"> надзор</w:t>
      </w:r>
      <w:r w:rsidR="007E42B9">
        <w:rPr>
          <w:szCs w:val="28"/>
        </w:rPr>
        <w:t>а</w:t>
      </w:r>
      <w:r w:rsidR="007E42B9" w:rsidRPr="00FC30D8">
        <w:rPr>
          <w:szCs w:val="28"/>
        </w:rPr>
        <w:t xml:space="preserve"> за пользованием маломерными судами и базами (сооружениями) для их стоянок во внутренних водах и в территориальном</w:t>
      </w:r>
      <w:proofErr w:type="gramEnd"/>
      <w:r w:rsidR="007E42B9" w:rsidRPr="00FC30D8">
        <w:rPr>
          <w:szCs w:val="28"/>
        </w:rPr>
        <w:t xml:space="preserve"> море Российской Федерации</w:t>
      </w:r>
      <w:r w:rsidR="00700BCD">
        <w:rPr>
          <w:szCs w:val="28"/>
        </w:rPr>
        <w:t xml:space="preserve"> понятие подконтрольного объекта не определено</w:t>
      </w:r>
      <w:r w:rsidR="007E42B9">
        <w:rPr>
          <w:szCs w:val="28"/>
        </w:rPr>
        <w:t>.</w:t>
      </w:r>
    </w:p>
    <w:p w:rsidR="00C1412E" w:rsidRPr="0039152D" w:rsidRDefault="00C1412E" w:rsidP="00C1412E">
      <w:pPr>
        <w:pStyle w:val="ac"/>
        <w:spacing w:before="0" w:beforeAutospacing="0" w:after="0" w:afterAutospacing="0"/>
        <w:ind w:firstLine="709"/>
        <w:jc w:val="both"/>
        <w:rPr>
          <w:bCs/>
          <w:sz w:val="28"/>
          <w:szCs w:val="28"/>
        </w:rPr>
      </w:pPr>
      <w:r w:rsidRPr="0039152D">
        <w:rPr>
          <w:bCs/>
          <w:sz w:val="28"/>
          <w:szCs w:val="28"/>
        </w:rPr>
        <w:lastRenderedPageBreak/>
        <w:t>Наряду с общим курсом развития надзорных органов Российской Федерации существуют проблемные вопросы, связанные с осуществлением деятельности надзорными органами МЧС России.</w:t>
      </w:r>
    </w:p>
    <w:p w:rsidR="00410060" w:rsidRPr="0039152D" w:rsidRDefault="00410060" w:rsidP="00C1412E">
      <w:pPr>
        <w:pStyle w:val="ac"/>
        <w:spacing w:before="0" w:beforeAutospacing="0" w:after="0" w:afterAutospacing="0"/>
        <w:ind w:firstLine="709"/>
        <w:jc w:val="both"/>
        <w:rPr>
          <w:bCs/>
          <w:sz w:val="28"/>
          <w:szCs w:val="28"/>
        </w:rPr>
      </w:pPr>
      <w:r w:rsidRPr="0039152D">
        <w:rPr>
          <w:bCs/>
          <w:sz w:val="28"/>
          <w:szCs w:val="28"/>
        </w:rPr>
        <w:t xml:space="preserve">Оценка федерального государственного пожарного надзора, как вида государственного административного надзора, с точки зрения достижения конечной цели имеет </w:t>
      </w:r>
      <w:proofErr w:type="gramStart"/>
      <w:r w:rsidRPr="0039152D">
        <w:rPr>
          <w:bCs/>
          <w:sz w:val="28"/>
          <w:szCs w:val="28"/>
        </w:rPr>
        <w:t>важное значение</w:t>
      </w:r>
      <w:proofErr w:type="gramEnd"/>
      <w:r w:rsidRPr="0039152D">
        <w:rPr>
          <w:bCs/>
          <w:sz w:val="28"/>
          <w:szCs w:val="28"/>
        </w:rPr>
        <w:t>. Анализ и оценка эффективности надзорной деятельности является основой для выработки организационно-управленческих решений по ее совершенствованию и оптимизации.</w:t>
      </w:r>
    </w:p>
    <w:p w:rsidR="00410060" w:rsidRPr="0039152D" w:rsidRDefault="00410060" w:rsidP="00C1412E">
      <w:pPr>
        <w:pStyle w:val="ac"/>
        <w:spacing w:before="0" w:beforeAutospacing="0" w:after="0" w:afterAutospacing="0"/>
        <w:ind w:firstLine="709"/>
        <w:jc w:val="both"/>
        <w:rPr>
          <w:bCs/>
          <w:sz w:val="28"/>
          <w:szCs w:val="28"/>
        </w:rPr>
      </w:pPr>
      <w:r w:rsidRPr="0039152D">
        <w:rPr>
          <w:bCs/>
          <w:sz w:val="28"/>
          <w:szCs w:val="28"/>
        </w:rPr>
        <w:t xml:space="preserve">Вопросам выбора подходов к оценке деятельности органов ГПН, ее методологии и поискам решения проблемы объективной оценки деятельности всегда уделялось особое внимание. </w:t>
      </w:r>
      <w:r w:rsidR="007E42B9">
        <w:rPr>
          <w:bCs/>
          <w:sz w:val="28"/>
          <w:szCs w:val="28"/>
        </w:rPr>
        <w:t>П</w:t>
      </w:r>
      <w:r w:rsidRPr="0039152D">
        <w:rPr>
          <w:bCs/>
          <w:sz w:val="28"/>
          <w:szCs w:val="28"/>
        </w:rPr>
        <w:t xml:space="preserve">ервая методика оценки </w:t>
      </w:r>
      <w:proofErr w:type="spellStart"/>
      <w:r w:rsidRPr="0039152D">
        <w:rPr>
          <w:bCs/>
          <w:sz w:val="28"/>
          <w:szCs w:val="28"/>
        </w:rPr>
        <w:t>надзорно</w:t>
      </w:r>
      <w:proofErr w:type="spellEnd"/>
      <w:r w:rsidRPr="0039152D">
        <w:rPr>
          <w:bCs/>
          <w:sz w:val="28"/>
          <w:szCs w:val="28"/>
        </w:rPr>
        <w:t>-профилактической деятельности, содержащая всего 4 показателя (обследование объектов, выполнение предложенных мероприятий, наложение шт</w:t>
      </w:r>
      <w:r w:rsidR="007E42B9">
        <w:rPr>
          <w:bCs/>
          <w:sz w:val="28"/>
          <w:szCs w:val="28"/>
        </w:rPr>
        <w:t>рафов, обследование новостроек)</w:t>
      </w:r>
      <w:r w:rsidRPr="0039152D">
        <w:rPr>
          <w:bCs/>
          <w:sz w:val="28"/>
          <w:szCs w:val="28"/>
        </w:rPr>
        <w:t xml:space="preserve"> </w:t>
      </w:r>
      <w:r w:rsidR="007E42B9">
        <w:rPr>
          <w:bCs/>
          <w:sz w:val="28"/>
          <w:szCs w:val="28"/>
        </w:rPr>
        <w:t>была</w:t>
      </w:r>
      <w:r w:rsidR="007E42B9" w:rsidRPr="0039152D">
        <w:rPr>
          <w:bCs/>
          <w:sz w:val="28"/>
          <w:szCs w:val="28"/>
        </w:rPr>
        <w:t xml:space="preserve"> принята </w:t>
      </w:r>
      <w:r w:rsidR="007E42B9">
        <w:rPr>
          <w:bCs/>
          <w:sz w:val="28"/>
          <w:szCs w:val="28"/>
        </w:rPr>
        <w:t>в</w:t>
      </w:r>
      <w:r w:rsidR="007E42B9" w:rsidRPr="0039152D">
        <w:rPr>
          <w:bCs/>
          <w:sz w:val="28"/>
          <w:szCs w:val="28"/>
        </w:rPr>
        <w:t xml:space="preserve"> 1997</w:t>
      </w:r>
      <w:r w:rsidR="007E42B9">
        <w:rPr>
          <w:bCs/>
          <w:sz w:val="28"/>
          <w:szCs w:val="28"/>
        </w:rPr>
        <w:t xml:space="preserve"> году.</w:t>
      </w:r>
      <w:r w:rsidR="007E42B9" w:rsidRPr="0039152D">
        <w:rPr>
          <w:bCs/>
          <w:sz w:val="28"/>
          <w:szCs w:val="28"/>
        </w:rPr>
        <w:t xml:space="preserve"> </w:t>
      </w:r>
      <w:r w:rsidRPr="0039152D">
        <w:rPr>
          <w:bCs/>
          <w:sz w:val="28"/>
          <w:szCs w:val="28"/>
        </w:rPr>
        <w:t xml:space="preserve">В последующие годы, с учетом совершенствования форм и методов осуществления надзорной деятельности и изменения нормативной правовой базы, регламентирующей функционирование системы обеспечения пожарной безопасности, работа по созданию подходов к оценке деятельности была продолжена. В </w:t>
      </w:r>
      <w:r w:rsidR="007E42B9">
        <w:rPr>
          <w:bCs/>
          <w:sz w:val="28"/>
          <w:szCs w:val="28"/>
        </w:rPr>
        <w:t>2</w:t>
      </w:r>
      <w:r w:rsidR="00E54E40">
        <w:rPr>
          <w:bCs/>
          <w:sz w:val="28"/>
          <w:szCs w:val="28"/>
        </w:rPr>
        <w:t>005</w:t>
      </w:r>
      <w:r w:rsidRPr="0039152D">
        <w:rPr>
          <w:bCs/>
          <w:sz w:val="28"/>
          <w:szCs w:val="28"/>
        </w:rPr>
        <w:t xml:space="preserve"> были подготовлены и утверждены приказом МЧС России</w:t>
      </w:r>
      <w:r w:rsidR="00E54E40">
        <w:rPr>
          <w:rStyle w:val="af7"/>
          <w:bCs/>
          <w:sz w:val="28"/>
          <w:szCs w:val="28"/>
        </w:rPr>
        <w:footnoteReference w:id="8"/>
      </w:r>
      <w:r w:rsidRPr="0039152D">
        <w:rPr>
          <w:bCs/>
          <w:sz w:val="28"/>
          <w:szCs w:val="28"/>
        </w:rPr>
        <w:t xml:space="preserve"> Критерии (показатели) деятельности органов ГПН и Методика, по которой в настоящее время оценивается деятельность органов государственного пожарного надзора на уровне субъектов Российской Федерации (далее – Методика).</w:t>
      </w:r>
    </w:p>
    <w:p w:rsidR="00410060" w:rsidRPr="0039152D" w:rsidRDefault="00410060" w:rsidP="00C1412E">
      <w:pPr>
        <w:pStyle w:val="ac"/>
        <w:spacing w:before="0" w:beforeAutospacing="0" w:after="0" w:afterAutospacing="0"/>
        <w:ind w:firstLine="709"/>
        <w:jc w:val="both"/>
        <w:rPr>
          <w:bCs/>
          <w:sz w:val="28"/>
          <w:szCs w:val="28"/>
        </w:rPr>
      </w:pPr>
      <w:r w:rsidRPr="0039152D">
        <w:rPr>
          <w:bCs/>
          <w:sz w:val="28"/>
          <w:szCs w:val="28"/>
        </w:rPr>
        <w:t xml:space="preserve">Методика состоит из нескольких этапов и включает в себя </w:t>
      </w:r>
      <w:r w:rsidR="00346B32">
        <w:rPr>
          <w:bCs/>
          <w:sz w:val="28"/>
          <w:szCs w:val="28"/>
        </w:rPr>
        <w:br/>
      </w:r>
      <w:r w:rsidRPr="0039152D">
        <w:rPr>
          <w:bCs/>
          <w:sz w:val="28"/>
          <w:szCs w:val="28"/>
        </w:rPr>
        <w:t>28 количественных и качественных показателей деятельности органов государственного пожарного надзора по четырем основным направлениям (видам) деятельности, оценивание которых производится с использованием в расчетах соответствующих среднероссийских показателей.</w:t>
      </w:r>
    </w:p>
    <w:p w:rsidR="00410060" w:rsidRPr="0039152D" w:rsidRDefault="00410060" w:rsidP="00C1412E">
      <w:pPr>
        <w:pStyle w:val="ac"/>
        <w:spacing w:before="0" w:beforeAutospacing="0" w:after="0" w:afterAutospacing="0"/>
        <w:ind w:firstLine="709"/>
        <w:jc w:val="both"/>
        <w:rPr>
          <w:bCs/>
          <w:sz w:val="28"/>
          <w:szCs w:val="28"/>
        </w:rPr>
      </w:pPr>
      <w:proofErr w:type="gramStart"/>
      <w:r w:rsidRPr="0039152D">
        <w:rPr>
          <w:bCs/>
          <w:sz w:val="28"/>
          <w:szCs w:val="28"/>
        </w:rPr>
        <w:t>В основе выставления оценки деятельности органам государственного пожарного надзора лежит подход, учитывающий, наряду с итоговым показателем деятельности по субъекту Р</w:t>
      </w:r>
      <w:r w:rsidR="002F58AC">
        <w:rPr>
          <w:bCs/>
          <w:sz w:val="28"/>
          <w:szCs w:val="28"/>
        </w:rPr>
        <w:t>оссийской Федерации</w:t>
      </w:r>
      <w:r w:rsidRPr="0039152D">
        <w:rPr>
          <w:bCs/>
          <w:sz w:val="28"/>
          <w:szCs w:val="28"/>
        </w:rPr>
        <w:t xml:space="preserve">, такие показатели как динамика количества пожаров, погибших и травмированных людей при пожарах за последние 3 года, а также количество погибших на 100 тыс. населения. </w:t>
      </w:r>
      <w:proofErr w:type="gramEnd"/>
    </w:p>
    <w:p w:rsidR="00410060" w:rsidRPr="0039152D" w:rsidRDefault="00410060" w:rsidP="00C1412E">
      <w:pPr>
        <w:pStyle w:val="ac"/>
        <w:spacing w:before="0" w:beforeAutospacing="0" w:after="0" w:afterAutospacing="0"/>
        <w:ind w:firstLine="709"/>
        <w:jc w:val="both"/>
        <w:rPr>
          <w:bCs/>
          <w:sz w:val="28"/>
          <w:szCs w:val="28"/>
        </w:rPr>
      </w:pPr>
      <w:r w:rsidRPr="0039152D">
        <w:rPr>
          <w:bCs/>
          <w:sz w:val="28"/>
          <w:szCs w:val="28"/>
        </w:rPr>
        <w:t>С 2007 года во исполнение приказа МЧС России</w:t>
      </w:r>
      <w:r w:rsidR="00E54E40">
        <w:rPr>
          <w:rStyle w:val="af7"/>
          <w:bCs/>
          <w:sz w:val="28"/>
          <w:szCs w:val="28"/>
        </w:rPr>
        <w:footnoteReference w:id="9"/>
      </w:r>
      <w:r w:rsidRPr="0039152D">
        <w:rPr>
          <w:bCs/>
          <w:sz w:val="28"/>
          <w:szCs w:val="28"/>
        </w:rPr>
        <w:t xml:space="preserve"> проводится оценка деятельности региональных центров МЧС России по направлению организации и осуществлению государственного пожарного надзора.</w:t>
      </w:r>
    </w:p>
    <w:p w:rsidR="00410060" w:rsidRPr="0039152D" w:rsidRDefault="00410060" w:rsidP="00C1412E">
      <w:pPr>
        <w:pStyle w:val="ac"/>
        <w:spacing w:before="0" w:beforeAutospacing="0" w:after="0" w:afterAutospacing="0"/>
        <w:ind w:firstLine="709"/>
        <w:jc w:val="both"/>
        <w:rPr>
          <w:bCs/>
          <w:sz w:val="28"/>
          <w:szCs w:val="28"/>
        </w:rPr>
      </w:pPr>
      <w:proofErr w:type="gramStart"/>
      <w:r w:rsidRPr="0039152D">
        <w:rPr>
          <w:bCs/>
          <w:sz w:val="28"/>
          <w:szCs w:val="28"/>
        </w:rPr>
        <w:t xml:space="preserve">Показатели состояния обстановки с пожарами и их последствиями поступают из управлений надзорной деятельности ГУ МЧС России по </w:t>
      </w:r>
      <w:r w:rsidRPr="0039152D">
        <w:rPr>
          <w:bCs/>
          <w:sz w:val="28"/>
          <w:szCs w:val="28"/>
        </w:rPr>
        <w:lastRenderedPageBreak/>
        <w:t xml:space="preserve">субъектам Российской Федерации в порядке, установленном приказами </w:t>
      </w:r>
      <w:r w:rsidR="00346B32">
        <w:rPr>
          <w:bCs/>
          <w:sz w:val="28"/>
          <w:szCs w:val="28"/>
        </w:rPr>
        <w:br/>
      </w:r>
      <w:r w:rsidRPr="0039152D">
        <w:rPr>
          <w:bCs/>
          <w:sz w:val="28"/>
          <w:szCs w:val="28"/>
        </w:rPr>
        <w:t>МЧС России</w:t>
      </w:r>
      <w:r w:rsidR="00E54E40">
        <w:rPr>
          <w:rStyle w:val="af7"/>
          <w:bCs/>
          <w:sz w:val="28"/>
          <w:szCs w:val="28"/>
        </w:rPr>
        <w:footnoteReference w:id="10"/>
      </w:r>
      <w:r w:rsidR="00845CEC">
        <w:rPr>
          <w:bCs/>
          <w:sz w:val="28"/>
          <w:szCs w:val="28"/>
          <w:vertAlign w:val="superscript"/>
        </w:rPr>
        <w:t>,</w:t>
      </w:r>
      <w:r w:rsidR="00845CEC">
        <w:rPr>
          <w:rStyle w:val="af7"/>
          <w:bCs/>
          <w:sz w:val="28"/>
          <w:szCs w:val="28"/>
        </w:rPr>
        <w:footnoteReference w:id="11"/>
      </w:r>
      <w:bookmarkStart w:id="1" w:name="_Hlk392854566"/>
      <w:r w:rsidRPr="0039152D">
        <w:rPr>
          <w:bCs/>
          <w:sz w:val="28"/>
          <w:szCs w:val="28"/>
        </w:rPr>
        <w:t xml:space="preserve">, </w:t>
      </w:r>
      <w:bookmarkEnd w:id="1"/>
      <w:r w:rsidRPr="0039152D">
        <w:rPr>
          <w:bCs/>
          <w:sz w:val="28"/>
          <w:szCs w:val="28"/>
        </w:rPr>
        <w:t xml:space="preserve">а показатели надзорной деятельности, качества правоприменительной и эффективности деятельности должностного лица поступают в порядке, установленном приказом </w:t>
      </w:r>
      <w:bookmarkStart w:id="2" w:name="_Hlk392854856"/>
      <w:r w:rsidRPr="0039152D">
        <w:rPr>
          <w:bCs/>
          <w:sz w:val="28"/>
          <w:szCs w:val="28"/>
        </w:rPr>
        <w:t>МЧС России</w:t>
      </w:r>
      <w:r w:rsidR="00845CEC">
        <w:rPr>
          <w:rStyle w:val="af7"/>
          <w:bCs/>
          <w:sz w:val="28"/>
          <w:szCs w:val="28"/>
        </w:rPr>
        <w:footnoteReference w:id="12"/>
      </w:r>
      <w:bookmarkEnd w:id="2"/>
      <w:r w:rsidRPr="0039152D">
        <w:rPr>
          <w:bCs/>
          <w:sz w:val="28"/>
          <w:szCs w:val="28"/>
        </w:rPr>
        <w:t>. Окончательная обработка и обобщение сведений для оценки деятельности осуществляется ФГБУ ВНИИПО МЧС России.</w:t>
      </w:r>
      <w:proofErr w:type="gramEnd"/>
      <w:r w:rsidRPr="0039152D">
        <w:rPr>
          <w:bCs/>
          <w:sz w:val="28"/>
          <w:szCs w:val="28"/>
        </w:rPr>
        <w:t xml:space="preserve"> Непосредственно оценка деятельности в соответствии с приказом МЧС России</w:t>
      </w:r>
      <w:r w:rsidR="00845CEC">
        <w:rPr>
          <w:rStyle w:val="af7"/>
          <w:bCs/>
          <w:sz w:val="28"/>
          <w:szCs w:val="28"/>
        </w:rPr>
        <w:footnoteReference w:id="13"/>
      </w:r>
      <w:r w:rsidRPr="0039152D">
        <w:rPr>
          <w:bCs/>
          <w:sz w:val="28"/>
          <w:szCs w:val="28"/>
        </w:rPr>
        <w:t xml:space="preserve"> осуществляется ДНПР МЧС России.</w:t>
      </w:r>
    </w:p>
    <w:p w:rsidR="00410060" w:rsidRPr="0039152D" w:rsidRDefault="00410060" w:rsidP="00C1412E">
      <w:pPr>
        <w:pStyle w:val="ac"/>
        <w:spacing w:before="0" w:beforeAutospacing="0" w:after="0" w:afterAutospacing="0"/>
        <w:ind w:firstLine="709"/>
        <w:jc w:val="both"/>
        <w:rPr>
          <w:bCs/>
          <w:sz w:val="28"/>
          <w:szCs w:val="28"/>
        </w:rPr>
      </w:pPr>
      <w:r w:rsidRPr="0039152D">
        <w:rPr>
          <w:bCs/>
          <w:sz w:val="28"/>
          <w:szCs w:val="28"/>
        </w:rPr>
        <w:t xml:space="preserve">Вместе с тем, необходимо отметить и проблемные вопросы существующей Методики оценки деятельности органов ГПН. </w:t>
      </w:r>
    </w:p>
    <w:p w:rsidR="00410060" w:rsidRPr="0039152D" w:rsidRDefault="00410060" w:rsidP="00C1412E">
      <w:pPr>
        <w:pStyle w:val="ac"/>
        <w:spacing w:before="0" w:beforeAutospacing="0" w:after="0" w:afterAutospacing="0"/>
        <w:ind w:firstLine="709"/>
        <w:jc w:val="both"/>
        <w:rPr>
          <w:bCs/>
          <w:sz w:val="28"/>
          <w:szCs w:val="28"/>
        </w:rPr>
      </w:pPr>
      <w:proofErr w:type="gramStart"/>
      <w:r w:rsidRPr="0039152D">
        <w:rPr>
          <w:bCs/>
          <w:sz w:val="28"/>
          <w:szCs w:val="28"/>
        </w:rPr>
        <w:t>Начиная с 2006 года, за весь период проведения оценки деятельности органов ГПН и региональных центров МЧС России по направлению организации и осуществления государственного пожарного надзора в соответствии с приказами МЧС России</w:t>
      </w:r>
      <w:r w:rsidR="008C5E2E">
        <w:rPr>
          <w:rStyle w:val="af7"/>
          <w:bCs/>
          <w:sz w:val="28"/>
          <w:szCs w:val="28"/>
        </w:rPr>
        <w:footnoteReference w:id="14"/>
      </w:r>
      <w:r w:rsidR="00845CEC">
        <w:rPr>
          <w:bCs/>
          <w:sz w:val="28"/>
          <w:szCs w:val="28"/>
          <w:vertAlign w:val="superscript"/>
        </w:rPr>
        <w:t>,</w:t>
      </w:r>
      <w:r w:rsidR="00AE1CF9">
        <w:rPr>
          <w:bCs/>
          <w:sz w:val="28"/>
          <w:szCs w:val="28"/>
          <w:vertAlign w:val="superscript"/>
        </w:rPr>
        <w:t>1</w:t>
      </w:r>
      <w:r w:rsidR="006B015D">
        <w:rPr>
          <w:bCs/>
          <w:sz w:val="28"/>
          <w:szCs w:val="28"/>
          <w:vertAlign w:val="superscript"/>
        </w:rPr>
        <w:t>3</w:t>
      </w:r>
      <w:r w:rsidRPr="0039152D">
        <w:rPr>
          <w:bCs/>
          <w:sz w:val="28"/>
          <w:szCs w:val="28"/>
        </w:rPr>
        <w:t xml:space="preserve"> изменения в Методику были внесены только один раз и касались уточнения расчета некоторых показателей и введения дополнительных условий на выставление оценок деятельности органам ГПН в субъектах Российской Федерации. </w:t>
      </w:r>
      <w:proofErr w:type="gramEnd"/>
    </w:p>
    <w:p w:rsidR="00410060" w:rsidRPr="0039152D" w:rsidRDefault="00410060" w:rsidP="00C1412E">
      <w:pPr>
        <w:pStyle w:val="ac"/>
        <w:spacing w:before="0" w:beforeAutospacing="0" w:after="0" w:afterAutospacing="0"/>
        <w:ind w:firstLine="709"/>
        <w:jc w:val="both"/>
        <w:rPr>
          <w:bCs/>
          <w:sz w:val="28"/>
          <w:szCs w:val="28"/>
        </w:rPr>
      </w:pPr>
      <w:r w:rsidRPr="0039152D">
        <w:rPr>
          <w:bCs/>
          <w:sz w:val="28"/>
          <w:szCs w:val="28"/>
        </w:rPr>
        <w:t xml:space="preserve">В то же время, за вышеуказанный период нормативная правовая база, регламентирующая правоотношения в области организации и осуществления государственного пожарного надзора (впоследствии – федерального государственного пожарного надзора) претерпела существенные изменения. Принят </w:t>
      </w:r>
      <w:bookmarkStart w:id="3" w:name="_Hlk392855306"/>
      <w:r w:rsidRPr="0039152D">
        <w:rPr>
          <w:bCs/>
          <w:sz w:val="28"/>
          <w:szCs w:val="28"/>
        </w:rPr>
        <w:t>новый Федеральный закон</w:t>
      </w:r>
      <w:bookmarkEnd w:id="3"/>
      <w:r w:rsidR="008C5E2E">
        <w:rPr>
          <w:rStyle w:val="af7"/>
          <w:bCs/>
          <w:sz w:val="28"/>
          <w:szCs w:val="28"/>
        </w:rPr>
        <w:footnoteReference w:id="15"/>
      </w:r>
      <w:r w:rsidRPr="0039152D">
        <w:rPr>
          <w:bCs/>
          <w:sz w:val="28"/>
          <w:szCs w:val="28"/>
        </w:rPr>
        <w:t xml:space="preserve">, внесены изменения в </w:t>
      </w:r>
      <w:bookmarkStart w:id="4" w:name="_Hlk392855340"/>
      <w:r w:rsidRPr="0039152D">
        <w:rPr>
          <w:bCs/>
          <w:sz w:val="28"/>
          <w:szCs w:val="28"/>
        </w:rPr>
        <w:t>Федеральный закон</w:t>
      </w:r>
      <w:bookmarkEnd w:id="4"/>
      <w:r w:rsidR="008C5E2E">
        <w:rPr>
          <w:rStyle w:val="af7"/>
          <w:bCs/>
          <w:sz w:val="28"/>
          <w:szCs w:val="28"/>
        </w:rPr>
        <w:footnoteReference w:id="16"/>
      </w:r>
      <w:r w:rsidRPr="0039152D">
        <w:rPr>
          <w:bCs/>
          <w:sz w:val="28"/>
          <w:szCs w:val="28"/>
        </w:rPr>
        <w:t xml:space="preserve"> и Кодекс Российской Федерации об административных правонарушениях, создана законодательная база технического регулирования в области пожарной безопасности. Изменились права и обязанности должностных лиц органов государственного пожарного надзора, а также сами административные процедуры. Существенно изменились отчетные формы, из которых берутся данные для оценки деятельности органов государственного пожарного надзора.</w:t>
      </w:r>
    </w:p>
    <w:p w:rsidR="00410060" w:rsidRPr="0039152D" w:rsidRDefault="00410060" w:rsidP="00C1412E">
      <w:pPr>
        <w:pStyle w:val="ac"/>
        <w:spacing w:before="0" w:beforeAutospacing="0" w:after="0" w:afterAutospacing="0"/>
        <w:ind w:firstLine="709"/>
        <w:jc w:val="both"/>
        <w:rPr>
          <w:bCs/>
          <w:sz w:val="28"/>
          <w:szCs w:val="28"/>
        </w:rPr>
      </w:pPr>
      <w:r w:rsidRPr="0039152D">
        <w:rPr>
          <w:bCs/>
          <w:sz w:val="28"/>
          <w:szCs w:val="28"/>
        </w:rPr>
        <w:t>Произошедшие изменения привели к тому, что из 28 используемых в приказе МЧС России</w:t>
      </w:r>
      <w:r w:rsidR="00AE1CF9">
        <w:rPr>
          <w:bCs/>
          <w:sz w:val="28"/>
          <w:szCs w:val="28"/>
          <w:vertAlign w:val="superscript"/>
        </w:rPr>
        <w:t>1</w:t>
      </w:r>
      <w:r w:rsidR="008C5E2E">
        <w:rPr>
          <w:bCs/>
          <w:sz w:val="28"/>
          <w:szCs w:val="28"/>
          <w:vertAlign w:val="superscript"/>
        </w:rPr>
        <w:t>3</w:t>
      </w:r>
      <w:r w:rsidR="00AE1CF9">
        <w:rPr>
          <w:bCs/>
          <w:sz w:val="28"/>
          <w:szCs w:val="28"/>
        </w:rPr>
        <w:t xml:space="preserve"> </w:t>
      </w:r>
      <w:r w:rsidRPr="0039152D">
        <w:rPr>
          <w:bCs/>
          <w:sz w:val="28"/>
          <w:szCs w:val="28"/>
        </w:rPr>
        <w:t xml:space="preserve">показателей в настоящее время только 8 показателей, касающихся состояния обстановки с пожарами, полностью соответствуют имеющимся в установленных формах отчетности. </w:t>
      </w:r>
    </w:p>
    <w:p w:rsidR="00410060" w:rsidRPr="0039152D" w:rsidRDefault="00410060" w:rsidP="00C1412E">
      <w:pPr>
        <w:pStyle w:val="ac"/>
        <w:spacing w:before="0" w:beforeAutospacing="0" w:after="0" w:afterAutospacing="0"/>
        <w:ind w:firstLine="709"/>
        <w:jc w:val="both"/>
        <w:rPr>
          <w:bCs/>
          <w:sz w:val="28"/>
          <w:szCs w:val="28"/>
        </w:rPr>
      </w:pPr>
      <w:r w:rsidRPr="0039152D">
        <w:rPr>
          <w:bCs/>
          <w:sz w:val="28"/>
          <w:szCs w:val="28"/>
        </w:rPr>
        <w:lastRenderedPageBreak/>
        <w:t xml:space="preserve">Вместе с этим, в Методике существуют и другие проблемные вопросы, касающиеся расчета некоторых показателей и условий выставления итоговых оценок. Так, например, требует корректировки условие, согласно которому орган </w:t>
      </w:r>
      <w:r w:rsidR="00515413">
        <w:rPr>
          <w:bCs/>
          <w:sz w:val="28"/>
          <w:szCs w:val="28"/>
        </w:rPr>
        <w:t>надзорной деятельности</w:t>
      </w:r>
      <w:r w:rsidRPr="0039152D">
        <w:rPr>
          <w:bCs/>
          <w:sz w:val="28"/>
          <w:szCs w:val="28"/>
        </w:rPr>
        <w:t xml:space="preserve"> субъекта </w:t>
      </w:r>
      <w:r w:rsidR="00515413">
        <w:rPr>
          <w:bCs/>
          <w:sz w:val="28"/>
          <w:szCs w:val="28"/>
        </w:rPr>
        <w:t>Российской Федерации</w:t>
      </w:r>
      <w:r w:rsidRPr="0039152D">
        <w:rPr>
          <w:bCs/>
          <w:sz w:val="28"/>
          <w:szCs w:val="28"/>
        </w:rPr>
        <w:t xml:space="preserve"> получает удовлетворительную оценку при любом значении комплексного показателя ниже среднероссийского (вплоть до «0»), если количество погибших на 100 тыс. населения в этом субъекте ниже среднероссийского. Также необходимо уточнить и порядок выставления оценок деятельности региональным центрам путем добавления дополнительного условия на сравнение количества погибших на 100 тыс. населения по региональному центру с аналогичным среднероссийским показателем.</w:t>
      </w:r>
    </w:p>
    <w:p w:rsidR="00994669" w:rsidRPr="0039152D" w:rsidRDefault="00994669" w:rsidP="00C1412E">
      <w:pPr>
        <w:ind w:firstLine="709"/>
        <w:jc w:val="both"/>
        <w:rPr>
          <w:rFonts w:ascii="Times New Roman" w:hAnsi="Times New Roman"/>
          <w:bCs/>
          <w:sz w:val="28"/>
          <w:szCs w:val="28"/>
        </w:rPr>
      </w:pPr>
      <w:proofErr w:type="gramStart"/>
      <w:r w:rsidRPr="0039152D">
        <w:rPr>
          <w:rFonts w:ascii="Times New Roman" w:hAnsi="Times New Roman"/>
          <w:bCs/>
          <w:sz w:val="28"/>
          <w:szCs w:val="28"/>
        </w:rPr>
        <w:t>В настоящее время планирование и проведение проверок объектов защиты надзорными органами МЧС России основывается на установленной периодичности проведения плановых проверок вне зависимости от каких-либо критериев и классификаций объектов защиты с точки зрения оценки возможности причинения вреда (за исключением иной периодичности проверок для социально значимых объектов, осуществляющих виды деятельности, регламентированные постановлением Правительства Российской Федерации</w:t>
      </w:r>
      <w:r w:rsidR="00AE1CF9">
        <w:rPr>
          <w:rStyle w:val="af7"/>
          <w:rFonts w:ascii="Times New Roman" w:hAnsi="Times New Roman"/>
          <w:bCs/>
          <w:sz w:val="28"/>
          <w:szCs w:val="28"/>
        </w:rPr>
        <w:footnoteReference w:id="17"/>
      </w:r>
      <w:r w:rsidRPr="0039152D">
        <w:rPr>
          <w:rFonts w:ascii="Times New Roman" w:hAnsi="Times New Roman"/>
          <w:bCs/>
          <w:sz w:val="28"/>
          <w:szCs w:val="28"/>
        </w:rPr>
        <w:t xml:space="preserve"> и органов местного самоуправления на основании Федерального</w:t>
      </w:r>
      <w:proofErr w:type="gramEnd"/>
      <w:r w:rsidRPr="0039152D">
        <w:rPr>
          <w:rFonts w:ascii="Times New Roman" w:hAnsi="Times New Roman"/>
          <w:bCs/>
          <w:sz w:val="28"/>
          <w:szCs w:val="28"/>
        </w:rPr>
        <w:t xml:space="preserve"> закона</w:t>
      </w:r>
      <w:r w:rsidR="0062733F">
        <w:rPr>
          <w:rStyle w:val="af7"/>
          <w:rFonts w:ascii="Times New Roman" w:hAnsi="Times New Roman"/>
          <w:bCs/>
          <w:sz w:val="28"/>
          <w:szCs w:val="28"/>
        </w:rPr>
        <w:footnoteReference w:id="18"/>
      </w:r>
      <w:r w:rsidRPr="0039152D">
        <w:rPr>
          <w:rFonts w:ascii="Times New Roman" w:hAnsi="Times New Roman"/>
          <w:bCs/>
          <w:sz w:val="28"/>
          <w:szCs w:val="28"/>
        </w:rPr>
        <w:t>). Это снижает эффективность расходования ресурсов надзорных ор</w:t>
      </w:r>
      <w:r w:rsidR="002F58AC">
        <w:rPr>
          <w:rFonts w:ascii="Times New Roman" w:hAnsi="Times New Roman"/>
          <w:bCs/>
          <w:sz w:val="28"/>
          <w:szCs w:val="28"/>
        </w:rPr>
        <w:t xml:space="preserve">ганов и поднадзорных объектов. </w:t>
      </w:r>
      <w:r w:rsidRPr="0039152D">
        <w:rPr>
          <w:rFonts w:ascii="Times New Roman" w:hAnsi="Times New Roman"/>
          <w:bCs/>
          <w:sz w:val="28"/>
          <w:szCs w:val="28"/>
        </w:rPr>
        <w:t>Количество поднадзорных объектов, зачастую, превосходит возможности надзорного органа для качественного обследования объектов защиты (по оценке Минэкономразвития, как правил</w:t>
      </w:r>
      <w:r w:rsidR="002F58AC">
        <w:rPr>
          <w:rFonts w:ascii="Times New Roman" w:hAnsi="Times New Roman"/>
          <w:bCs/>
          <w:sz w:val="28"/>
          <w:szCs w:val="28"/>
        </w:rPr>
        <w:t xml:space="preserve">о, </w:t>
      </w:r>
      <w:r w:rsidRPr="0039152D">
        <w:rPr>
          <w:rFonts w:ascii="Times New Roman" w:hAnsi="Times New Roman"/>
          <w:bCs/>
          <w:sz w:val="28"/>
          <w:szCs w:val="28"/>
        </w:rPr>
        <w:t>максимальные объемы производства и соответствующие им риски сосредоточены в небольшой группе - 5-10% объектов надзора).</w:t>
      </w:r>
    </w:p>
    <w:p w:rsidR="00CD7CCA" w:rsidRPr="0039152D" w:rsidRDefault="00CD7CCA" w:rsidP="00C1412E">
      <w:pPr>
        <w:pStyle w:val="BodyTextIndent31"/>
        <w:tabs>
          <w:tab w:val="left" w:pos="9214"/>
        </w:tabs>
        <w:ind w:right="-1"/>
        <w:rPr>
          <w:szCs w:val="28"/>
        </w:rPr>
      </w:pPr>
      <w:r w:rsidRPr="0039152D">
        <w:rPr>
          <w:szCs w:val="28"/>
        </w:rPr>
        <w:t>Федеральным законом</w:t>
      </w:r>
      <w:r w:rsidR="008350A6">
        <w:rPr>
          <w:rStyle w:val="af7"/>
          <w:szCs w:val="28"/>
        </w:rPr>
        <w:footnoteReference w:id="19"/>
      </w:r>
      <w:r w:rsidRPr="0039152D">
        <w:rPr>
          <w:szCs w:val="28"/>
        </w:rPr>
        <w:t xml:space="preserve"> для надзорных органов предусмотрены ограничения в части касающейся сроков проведения проверок субъектов малого предпринимательства. В соответствии со статьей 13 данного Федерального закона срок проведения плановой выездной проверки в отношении малого предприятия не может превышать пятьдесят часов в год, для </w:t>
      </w:r>
      <w:proofErr w:type="spellStart"/>
      <w:r w:rsidRPr="0039152D">
        <w:rPr>
          <w:szCs w:val="28"/>
        </w:rPr>
        <w:t>микропредприятия</w:t>
      </w:r>
      <w:proofErr w:type="spellEnd"/>
      <w:r w:rsidRPr="0039152D">
        <w:rPr>
          <w:szCs w:val="28"/>
        </w:rPr>
        <w:t xml:space="preserve"> – пятнадцать.</w:t>
      </w:r>
    </w:p>
    <w:p w:rsidR="00CD7CCA" w:rsidRPr="0039152D" w:rsidRDefault="00CD7CCA" w:rsidP="00C1412E">
      <w:pPr>
        <w:pStyle w:val="BodyTextIndent31"/>
        <w:tabs>
          <w:tab w:val="left" w:pos="9214"/>
        </w:tabs>
        <w:ind w:right="-1"/>
        <w:rPr>
          <w:szCs w:val="28"/>
        </w:rPr>
      </w:pPr>
      <w:r w:rsidRPr="0039152D">
        <w:rPr>
          <w:szCs w:val="28"/>
        </w:rPr>
        <w:t>Критерии отнесения юридических лиц и индивидуальных предпринимателей к указанным категориям установлены Федеральным законом</w:t>
      </w:r>
      <w:r w:rsidR="0062733F">
        <w:rPr>
          <w:rStyle w:val="af7"/>
          <w:szCs w:val="28"/>
        </w:rPr>
        <w:footnoteReference w:id="20"/>
      </w:r>
      <w:r w:rsidRPr="0039152D">
        <w:rPr>
          <w:szCs w:val="28"/>
        </w:rPr>
        <w:t xml:space="preserve">, к которым относятся: доля их участия в уставном капитале, средняя численность работников за предшествующий календарный год и </w:t>
      </w:r>
      <w:r w:rsidRPr="0039152D">
        <w:rPr>
          <w:szCs w:val="28"/>
        </w:rPr>
        <w:lastRenderedPageBreak/>
        <w:t xml:space="preserve">выручка от реализации товаров (работ, услуг). При этом в случае изменения средней численности работников и выручки от реализации товаров (работ, услуг) относительно установленных предельных показателей, статус субъекта предпринимательства может изменяться. </w:t>
      </w:r>
    </w:p>
    <w:p w:rsidR="00CD7CCA" w:rsidRPr="0039152D" w:rsidRDefault="00CD7CCA" w:rsidP="00C1412E">
      <w:pPr>
        <w:pStyle w:val="BodyTextIndent31"/>
        <w:tabs>
          <w:tab w:val="left" w:pos="9214"/>
        </w:tabs>
        <w:ind w:right="-1"/>
        <w:rPr>
          <w:szCs w:val="28"/>
        </w:rPr>
      </w:pPr>
      <w:r w:rsidRPr="0039152D">
        <w:rPr>
          <w:szCs w:val="28"/>
        </w:rPr>
        <w:t xml:space="preserve">Следовательно, надзорные органы должны располагать достоверной информацией о статусе организаций как при подготовке </w:t>
      </w:r>
      <w:proofErr w:type="gramStart"/>
      <w:r w:rsidRPr="0039152D">
        <w:rPr>
          <w:szCs w:val="28"/>
        </w:rPr>
        <w:t>проектов ежегодных планов проведения плановых проверок юридических лиц</w:t>
      </w:r>
      <w:proofErr w:type="gramEnd"/>
      <w:r w:rsidRPr="0039152D">
        <w:rPr>
          <w:szCs w:val="28"/>
        </w:rPr>
        <w:t xml:space="preserve"> и индивидуальных предпринимателей, так и непосредственно на момент их проверки. </w:t>
      </w:r>
    </w:p>
    <w:p w:rsidR="00CD7CCA" w:rsidRDefault="00CD7CCA" w:rsidP="00C1412E">
      <w:pPr>
        <w:pStyle w:val="BodyTextIndent31"/>
        <w:tabs>
          <w:tab w:val="left" w:pos="9214"/>
        </w:tabs>
        <w:ind w:right="-1"/>
        <w:rPr>
          <w:szCs w:val="28"/>
        </w:rPr>
      </w:pPr>
      <w:r w:rsidRPr="0039152D">
        <w:rPr>
          <w:szCs w:val="28"/>
        </w:rPr>
        <w:t xml:space="preserve">Вместе с тем, перечень документов, предоставление которых являлось бы достаточным основанием для отнесения организаций к конкретной категории субъектов предпринимательства, а также порядок и источники их получения законодательно не определены. Данный вопрос является проблемным при осуществлении надзорной деятельности, ежегодно влечет за собой значительное количество нарушений при формировании планов проведения плановых проверок, а также внесение представлений органов прокуратуры при их осуществлении. </w:t>
      </w:r>
    </w:p>
    <w:p w:rsidR="00A540C8" w:rsidRPr="0062733F" w:rsidRDefault="00A540C8" w:rsidP="00A540C8">
      <w:pPr>
        <w:pStyle w:val="BodyTextIndent31"/>
        <w:tabs>
          <w:tab w:val="left" w:pos="9214"/>
        </w:tabs>
        <w:ind w:right="-1"/>
        <w:rPr>
          <w:szCs w:val="28"/>
        </w:rPr>
      </w:pPr>
      <w:r w:rsidRPr="0062733F">
        <w:rPr>
          <w:szCs w:val="28"/>
        </w:rPr>
        <w:t xml:space="preserve">Кроме того, следует рассмотреть вопрос, о том на каких принципах </w:t>
      </w:r>
      <w:proofErr w:type="gramStart"/>
      <w:r w:rsidRPr="0062733F">
        <w:rPr>
          <w:szCs w:val="28"/>
        </w:rPr>
        <w:t>и</w:t>
      </w:r>
      <w:proofErr w:type="gramEnd"/>
      <w:r w:rsidRPr="0062733F">
        <w:rPr>
          <w:szCs w:val="28"/>
        </w:rPr>
        <w:t xml:space="preserve"> исходя из какой конечной цели работы надзорных органов должна проводиться оценка эффективности: либо это 100%-</w:t>
      </w:r>
      <w:proofErr w:type="spellStart"/>
      <w:r w:rsidRPr="0062733F">
        <w:rPr>
          <w:szCs w:val="28"/>
        </w:rPr>
        <w:t>ый</w:t>
      </w:r>
      <w:proofErr w:type="spellEnd"/>
      <w:r w:rsidRPr="0062733F">
        <w:rPr>
          <w:szCs w:val="28"/>
        </w:rPr>
        <w:t xml:space="preserve"> охват проверками всех поднадзорных объектов за установленный период времени, либо предотвращение пожаров и минимизация негативных последствий при их возникновении.</w:t>
      </w:r>
    </w:p>
    <w:p w:rsidR="00293F29" w:rsidRPr="00A827F1" w:rsidRDefault="002F58AC" w:rsidP="00C1412E">
      <w:pPr>
        <w:pStyle w:val="BodyTextIndent31"/>
        <w:tabs>
          <w:tab w:val="left" w:pos="9214"/>
        </w:tabs>
        <w:ind w:right="-1"/>
        <w:rPr>
          <w:szCs w:val="28"/>
        </w:rPr>
      </w:pPr>
      <w:r>
        <w:rPr>
          <w:szCs w:val="28"/>
        </w:rPr>
        <w:t>Также, в</w:t>
      </w:r>
      <w:r w:rsidR="00293F29" w:rsidRPr="00A827F1">
        <w:rPr>
          <w:szCs w:val="28"/>
        </w:rPr>
        <w:t xml:space="preserve"> настоящее время нормативными правовыми актами, регулирующими порядок лицензирования образовательной деятельности, для получения и переоформления лицензии, предусмотрена обязанность соискателя лицензии (лицензиата) предоставлять в лицензирующий орган реквизиты заключения о соответствии объекта защиты обязательным требованиям пожарной безопасности при осуществлении образовательной деятельности.</w:t>
      </w:r>
    </w:p>
    <w:p w:rsidR="00CD7CCA" w:rsidRPr="00A827F1" w:rsidRDefault="00CD7CCA" w:rsidP="00C1412E">
      <w:pPr>
        <w:pStyle w:val="BodyTextIndent31"/>
        <w:tabs>
          <w:tab w:val="left" w:pos="9214"/>
        </w:tabs>
        <w:ind w:right="-1"/>
        <w:rPr>
          <w:szCs w:val="28"/>
        </w:rPr>
      </w:pPr>
      <w:r w:rsidRPr="00A827F1">
        <w:rPr>
          <w:szCs w:val="28"/>
        </w:rPr>
        <w:t>Кроме этого, соблюдение требований пожарной безопасности не относится к лицензионным требования и условиям. Таким образом, формально, лицензирующий орган не вправе отказать в выдаче лицензии при отсутствии заключения. Существующая практика обязательного наличия заключения о соответствии объекта сложилась «по инерции».</w:t>
      </w:r>
    </w:p>
    <w:p w:rsidR="00CD7CCA" w:rsidRPr="00A827F1" w:rsidRDefault="00CD7CCA" w:rsidP="00C1412E">
      <w:pPr>
        <w:pStyle w:val="BodyTextIndent31"/>
        <w:tabs>
          <w:tab w:val="left" w:pos="9214"/>
        </w:tabs>
        <w:ind w:right="-1"/>
        <w:rPr>
          <w:szCs w:val="28"/>
        </w:rPr>
      </w:pPr>
      <w:r w:rsidRPr="00A827F1">
        <w:rPr>
          <w:szCs w:val="28"/>
        </w:rPr>
        <w:t xml:space="preserve">В тоже время, образовательные </w:t>
      </w:r>
      <w:r w:rsidR="00DD3D29" w:rsidRPr="00A827F1">
        <w:rPr>
          <w:szCs w:val="28"/>
        </w:rPr>
        <w:t>организации</w:t>
      </w:r>
      <w:r w:rsidRPr="00A827F1">
        <w:rPr>
          <w:szCs w:val="28"/>
        </w:rPr>
        <w:t xml:space="preserve"> являются наиболее часто проверяемой категорией объектов (в плановом порядке – не чаще 1 раза в год, внепланово – при подготовке к избирательным кампаниям различного уровня, новогодним праздникам и проч.).</w:t>
      </w:r>
    </w:p>
    <w:p w:rsidR="00CD7CCA" w:rsidRPr="0039152D" w:rsidRDefault="00CD7CCA" w:rsidP="00C1412E">
      <w:pPr>
        <w:pStyle w:val="BodyTextIndent31"/>
        <w:tabs>
          <w:tab w:val="left" w:pos="9214"/>
        </w:tabs>
        <w:ind w:right="-1"/>
        <w:rPr>
          <w:szCs w:val="28"/>
        </w:rPr>
      </w:pPr>
      <w:proofErr w:type="gramStart"/>
      <w:r w:rsidRPr="00A827F1">
        <w:rPr>
          <w:szCs w:val="28"/>
        </w:rPr>
        <w:t>Образовательные учреждения на сегодняшний день – наиболее защищённые объекты, и в этой связи проведение дополнительных обследований, связанных с лицензированием деятельности, не столько повышают уровень противопожарной защиты, сколько обременяют соискателей и бюджеты соотве</w:t>
      </w:r>
      <w:r w:rsidR="008350A6">
        <w:rPr>
          <w:szCs w:val="28"/>
        </w:rPr>
        <w:t xml:space="preserve">тствующих уровней (в </w:t>
      </w:r>
      <w:proofErr w:type="spellStart"/>
      <w:r w:rsidR="008350A6">
        <w:rPr>
          <w:szCs w:val="28"/>
        </w:rPr>
        <w:t>т.ч</w:t>
      </w:r>
      <w:proofErr w:type="spellEnd"/>
      <w:r w:rsidR="008350A6">
        <w:rPr>
          <w:szCs w:val="28"/>
        </w:rPr>
        <w:t xml:space="preserve">. ФГПН), а также </w:t>
      </w:r>
      <w:r w:rsidR="008350A6">
        <w:rPr>
          <w:szCs w:val="28"/>
        </w:rPr>
        <w:lastRenderedPageBreak/>
        <w:t>создают дополнительную нагрузку для должностных лиц надзорных органов МЧС России, и отвлекают их от выполнения основных обязанностей.</w:t>
      </w:r>
      <w:proofErr w:type="gramEnd"/>
    </w:p>
    <w:p w:rsidR="00CD7CCA" w:rsidRPr="0039152D" w:rsidRDefault="00476447" w:rsidP="00C1412E">
      <w:pPr>
        <w:pStyle w:val="BodyTextIndent31"/>
        <w:tabs>
          <w:tab w:val="left" w:pos="9214"/>
        </w:tabs>
        <w:ind w:right="-1"/>
        <w:rPr>
          <w:szCs w:val="28"/>
        </w:rPr>
      </w:pPr>
      <w:r w:rsidRPr="00476447">
        <w:rPr>
          <w:szCs w:val="28"/>
        </w:rPr>
        <w:t>Для некоторых предпринимателей (например, семейные детские сады, которые сейчас активно развиваются за счёт размещения в многоквартирных и частных жилых домах)</w:t>
      </w:r>
      <w:r w:rsidR="00CD7CCA" w:rsidRPr="0039152D">
        <w:rPr>
          <w:szCs w:val="28"/>
        </w:rPr>
        <w:t xml:space="preserve"> получение положительного заключения становится непреодолимым препятствием.</w:t>
      </w:r>
    </w:p>
    <w:p w:rsidR="00293F29" w:rsidRPr="00293F29" w:rsidRDefault="00293F29" w:rsidP="00C1412E">
      <w:pPr>
        <w:shd w:val="clear" w:color="auto" w:fill="FFFFFF"/>
        <w:tabs>
          <w:tab w:val="left" w:pos="851"/>
        </w:tabs>
        <w:ind w:right="-2" w:firstLine="709"/>
        <w:jc w:val="both"/>
        <w:rPr>
          <w:rFonts w:ascii="Times New Roman" w:eastAsia="Times New Roman" w:hAnsi="Times New Roman"/>
          <w:sz w:val="28"/>
          <w:szCs w:val="28"/>
          <w:lang w:eastAsia="ru-RU"/>
        </w:rPr>
      </w:pPr>
      <w:r w:rsidRPr="00293F29">
        <w:rPr>
          <w:rFonts w:ascii="Times New Roman" w:eastAsia="Times New Roman" w:hAnsi="Times New Roman"/>
          <w:sz w:val="28"/>
          <w:szCs w:val="28"/>
          <w:lang w:eastAsia="ru-RU"/>
        </w:rPr>
        <w:t>В свою очередь все это обусловливает необходимость оптимизации контрольно-надзорной деятельности не только на отраслевом уровне, но и на уровне общих принципов исполнения контрольно-надзорных функций.</w:t>
      </w:r>
    </w:p>
    <w:p w:rsidR="00C1412E" w:rsidRPr="0039152D" w:rsidRDefault="00C1412E">
      <w:pPr>
        <w:rPr>
          <w:rFonts w:ascii="Times New Roman" w:eastAsia="Times New Roman" w:hAnsi="Times New Roman"/>
          <w:bCs/>
          <w:sz w:val="28"/>
          <w:szCs w:val="28"/>
          <w:lang w:eastAsia="ru-RU"/>
        </w:rPr>
      </w:pPr>
      <w:r w:rsidRPr="0039152D">
        <w:rPr>
          <w:bCs/>
          <w:sz w:val="28"/>
          <w:szCs w:val="28"/>
        </w:rPr>
        <w:br w:type="page"/>
      </w:r>
    </w:p>
    <w:p w:rsidR="004379C6" w:rsidRPr="0039152D" w:rsidRDefault="005D6348" w:rsidP="00DC1283">
      <w:pPr>
        <w:pStyle w:val="Style4"/>
        <w:widowControl/>
        <w:spacing w:line="240" w:lineRule="auto"/>
        <w:ind w:right="38"/>
        <w:jc w:val="center"/>
        <w:rPr>
          <w:rStyle w:val="FontStyle29"/>
          <w:rFonts w:ascii="Times New Roman" w:hAnsi="Times New Roman"/>
          <w:b/>
          <w:sz w:val="28"/>
          <w:szCs w:val="28"/>
        </w:rPr>
      </w:pPr>
      <w:r w:rsidRPr="005D6348">
        <w:rPr>
          <w:rFonts w:ascii="Times New Roman" w:hAnsi="Times New Roman"/>
          <w:b/>
          <w:bCs/>
          <w:sz w:val="28"/>
          <w:szCs w:val="28"/>
        </w:rPr>
        <w:lastRenderedPageBreak/>
        <w:t>III</w:t>
      </w:r>
      <w:r w:rsidRPr="0039152D">
        <w:rPr>
          <w:rStyle w:val="FontStyle29"/>
          <w:rFonts w:ascii="Times New Roman" w:hAnsi="Times New Roman"/>
          <w:b/>
          <w:sz w:val="28"/>
          <w:szCs w:val="28"/>
        </w:rPr>
        <w:t xml:space="preserve"> </w:t>
      </w:r>
      <w:r w:rsidR="004379C6" w:rsidRPr="0039152D">
        <w:rPr>
          <w:rStyle w:val="FontStyle29"/>
          <w:rFonts w:ascii="Times New Roman" w:hAnsi="Times New Roman"/>
          <w:b/>
          <w:sz w:val="28"/>
          <w:szCs w:val="28"/>
        </w:rPr>
        <w:t>Основная идея, цель и предмет концепции, круг лиц, на которых распространяется действие концепции</w:t>
      </w:r>
    </w:p>
    <w:p w:rsidR="004379C6" w:rsidRPr="0039152D" w:rsidRDefault="004379C6" w:rsidP="004379C6">
      <w:pPr>
        <w:pStyle w:val="Style5"/>
        <w:widowControl/>
        <w:spacing w:line="240" w:lineRule="auto"/>
        <w:ind w:right="38" w:firstLine="709"/>
        <w:rPr>
          <w:rFonts w:ascii="Times New Roman" w:hAnsi="Times New Roman"/>
          <w:sz w:val="28"/>
          <w:szCs w:val="28"/>
        </w:rPr>
      </w:pPr>
    </w:p>
    <w:p w:rsidR="00293F29" w:rsidRPr="0062733F" w:rsidRDefault="00293F29" w:rsidP="004379C6">
      <w:pPr>
        <w:pStyle w:val="Style5"/>
        <w:widowControl/>
        <w:spacing w:line="240" w:lineRule="auto"/>
        <w:ind w:right="38" w:firstLine="709"/>
        <w:rPr>
          <w:rStyle w:val="FontStyle29"/>
          <w:rFonts w:ascii="Times New Roman" w:hAnsi="Times New Roman"/>
          <w:sz w:val="28"/>
          <w:szCs w:val="28"/>
        </w:rPr>
      </w:pPr>
      <w:r w:rsidRPr="00293F29">
        <w:rPr>
          <w:rStyle w:val="FontStyle29"/>
          <w:rFonts w:ascii="Times New Roman" w:hAnsi="Times New Roman"/>
          <w:b/>
          <w:sz w:val="28"/>
          <w:szCs w:val="28"/>
        </w:rPr>
        <w:t>Основной идеей концепции</w:t>
      </w:r>
      <w:r w:rsidRPr="00293F29">
        <w:rPr>
          <w:rStyle w:val="FontStyle29"/>
          <w:rFonts w:ascii="Times New Roman" w:hAnsi="Times New Roman"/>
          <w:sz w:val="28"/>
          <w:szCs w:val="28"/>
        </w:rPr>
        <w:t xml:space="preserve"> </w:t>
      </w:r>
      <w:r w:rsidRPr="0062733F">
        <w:rPr>
          <w:rStyle w:val="FontStyle29"/>
          <w:rFonts w:ascii="Times New Roman" w:hAnsi="Times New Roman"/>
          <w:sz w:val="28"/>
          <w:szCs w:val="28"/>
        </w:rPr>
        <w:t>является создание правовой основы для формирования единой системы надзорных органов МЧС России, обеспечивающей организацию и эффективное их функционирование, с возможностью дальнейшего интегрирования с единой системой государственного и муниципального контроля (надзора) в Российской Федерации.</w:t>
      </w:r>
    </w:p>
    <w:p w:rsidR="004379C6" w:rsidRPr="0039152D" w:rsidRDefault="004379C6" w:rsidP="004379C6">
      <w:pPr>
        <w:pStyle w:val="Style5"/>
        <w:widowControl/>
        <w:spacing w:line="240" w:lineRule="auto"/>
        <w:ind w:right="38" w:firstLine="709"/>
        <w:rPr>
          <w:rStyle w:val="FontStyle29"/>
          <w:rFonts w:ascii="Times New Roman" w:hAnsi="Times New Roman"/>
          <w:sz w:val="28"/>
          <w:szCs w:val="28"/>
        </w:rPr>
      </w:pPr>
      <w:r w:rsidRPr="0039152D">
        <w:rPr>
          <w:rStyle w:val="FontStyle29"/>
          <w:rFonts w:ascii="Times New Roman" w:hAnsi="Times New Roman"/>
          <w:b/>
          <w:sz w:val="28"/>
          <w:szCs w:val="28"/>
        </w:rPr>
        <w:t>Целью концепции</w:t>
      </w:r>
      <w:r w:rsidRPr="0039152D">
        <w:rPr>
          <w:rStyle w:val="FontStyle29"/>
          <w:rFonts w:ascii="Times New Roman" w:hAnsi="Times New Roman"/>
          <w:sz w:val="28"/>
          <w:szCs w:val="28"/>
        </w:rPr>
        <w:t xml:space="preserve"> является установление базовых системообразующих</w:t>
      </w:r>
      <w:r w:rsidRPr="0039152D">
        <w:rPr>
          <w:rStyle w:val="FontStyle24"/>
          <w:rFonts w:ascii="Times New Roman" w:hAnsi="Times New Roman"/>
          <w:b w:val="0"/>
          <w:bCs/>
          <w:sz w:val="28"/>
          <w:szCs w:val="28"/>
        </w:rPr>
        <w:t xml:space="preserve"> </w:t>
      </w:r>
      <w:r w:rsidRPr="0039152D">
        <w:rPr>
          <w:rStyle w:val="FontStyle29"/>
          <w:rFonts w:ascii="Times New Roman" w:hAnsi="Times New Roman"/>
          <w:sz w:val="28"/>
          <w:szCs w:val="28"/>
        </w:rPr>
        <w:t xml:space="preserve">правил организации и осуществления </w:t>
      </w:r>
      <w:r w:rsidR="00C1412E" w:rsidRPr="0039152D">
        <w:rPr>
          <w:rStyle w:val="FontStyle29"/>
          <w:rFonts w:ascii="Times New Roman" w:hAnsi="Times New Roman"/>
          <w:sz w:val="28"/>
          <w:szCs w:val="28"/>
        </w:rPr>
        <w:t>деятельности надзорных органов МЧС России</w:t>
      </w:r>
      <w:r w:rsidRPr="0039152D">
        <w:rPr>
          <w:rStyle w:val="FontStyle29"/>
          <w:rFonts w:ascii="Times New Roman" w:hAnsi="Times New Roman"/>
          <w:sz w:val="28"/>
          <w:szCs w:val="28"/>
        </w:rPr>
        <w:t>:</w:t>
      </w:r>
    </w:p>
    <w:p w:rsidR="004379C6" w:rsidRDefault="004379C6" w:rsidP="004379C6">
      <w:pPr>
        <w:pStyle w:val="Style5"/>
        <w:widowControl/>
        <w:spacing w:line="240" w:lineRule="auto"/>
        <w:ind w:right="38" w:firstLine="709"/>
        <w:rPr>
          <w:rStyle w:val="FontStyle29"/>
          <w:rFonts w:ascii="Times New Roman" w:hAnsi="Times New Roman"/>
          <w:sz w:val="28"/>
          <w:szCs w:val="28"/>
        </w:rPr>
      </w:pPr>
      <w:r w:rsidRPr="0039152D">
        <w:rPr>
          <w:rStyle w:val="FontStyle29"/>
          <w:rFonts w:ascii="Times New Roman" w:hAnsi="Times New Roman"/>
          <w:sz w:val="28"/>
          <w:szCs w:val="28"/>
        </w:rPr>
        <w:t>построение прозрачной, доверительной и действенной системы взаимоотношений власти, граждан и бизнеса;</w:t>
      </w:r>
    </w:p>
    <w:p w:rsidR="00293F29" w:rsidRPr="00515413" w:rsidRDefault="00293F29" w:rsidP="00293F29">
      <w:pPr>
        <w:pStyle w:val="Style5"/>
        <w:widowControl/>
        <w:spacing w:line="240" w:lineRule="auto"/>
        <w:ind w:right="38" w:firstLine="709"/>
        <w:rPr>
          <w:rStyle w:val="FontStyle29"/>
          <w:rFonts w:ascii="Times New Roman" w:hAnsi="Times New Roman"/>
          <w:sz w:val="28"/>
          <w:szCs w:val="28"/>
        </w:rPr>
      </w:pPr>
      <w:r w:rsidRPr="00515413">
        <w:rPr>
          <w:rStyle w:val="FontStyle29"/>
          <w:rFonts w:ascii="Times New Roman" w:hAnsi="Times New Roman"/>
          <w:sz w:val="28"/>
          <w:szCs w:val="28"/>
        </w:rPr>
        <w:t>изменение принципов осуществления надзора в отношении органов власти и бюджетных организаций;</w:t>
      </w:r>
    </w:p>
    <w:p w:rsidR="004379C6" w:rsidRPr="0039152D" w:rsidRDefault="004379C6" w:rsidP="004379C6">
      <w:pPr>
        <w:pStyle w:val="Style5"/>
        <w:widowControl/>
        <w:spacing w:line="240" w:lineRule="auto"/>
        <w:ind w:right="38" w:firstLine="709"/>
        <w:rPr>
          <w:rStyle w:val="FontStyle29"/>
          <w:rFonts w:ascii="Times New Roman" w:hAnsi="Times New Roman"/>
          <w:sz w:val="28"/>
          <w:szCs w:val="28"/>
        </w:rPr>
      </w:pPr>
      <w:r w:rsidRPr="0039152D">
        <w:rPr>
          <w:rStyle w:val="FontStyle29"/>
          <w:rFonts w:ascii="Times New Roman" w:hAnsi="Times New Roman"/>
          <w:sz w:val="28"/>
          <w:szCs w:val="28"/>
        </w:rPr>
        <w:t>снижение избыточного давления на бизнес;</w:t>
      </w:r>
    </w:p>
    <w:p w:rsidR="004379C6" w:rsidRPr="0039152D" w:rsidRDefault="004379C6" w:rsidP="004379C6">
      <w:pPr>
        <w:pStyle w:val="Style5"/>
        <w:widowControl/>
        <w:spacing w:line="240" w:lineRule="auto"/>
        <w:ind w:right="38" w:firstLine="709"/>
        <w:rPr>
          <w:rStyle w:val="FontStyle29"/>
          <w:rFonts w:ascii="Times New Roman" w:hAnsi="Times New Roman"/>
          <w:sz w:val="28"/>
          <w:szCs w:val="28"/>
        </w:rPr>
      </w:pPr>
      <w:r w:rsidRPr="0039152D">
        <w:rPr>
          <w:rStyle w:val="FontStyle29"/>
          <w:rFonts w:ascii="Times New Roman" w:hAnsi="Times New Roman"/>
          <w:sz w:val="28"/>
          <w:szCs w:val="28"/>
        </w:rPr>
        <w:t xml:space="preserve">определение и установление четких границ разрешительной деятельности, государственного и муниципального </w:t>
      </w:r>
      <w:r w:rsidRPr="0039152D">
        <w:rPr>
          <w:rStyle w:val="FontStyle24"/>
          <w:rFonts w:ascii="Times New Roman" w:hAnsi="Times New Roman"/>
          <w:b w:val="0"/>
          <w:bCs/>
          <w:sz w:val="28"/>
          <w:szCs w:val="28"/>
        </w:rPr>
        <w:t xml:space="preserve">контроля </w:t>
      </w:r>
      <w:r w:rsidRPr="0039152D">
        <w:rPr>
          <w:rStyle w:val="FontStyle35"/>
          <w:rFonts w:ascii="Times New Roman" w:hAnsi="Times New Roman"/>
          <w:sz w:val="28"/>
          <w:szCs w:val="28"/>
        </w:rPr>
        <w:t xml:space="preserve">и </w:t>
      </w:r>
      <w:r w:rsidRPr="0039152D">
        <w:rPr>
          <w:rStyle w:val="FontStyle29"/>
          <w:rFonts w:ascii="Times New Roman" w:hAnsi="Times New Roman"/>
          <w:sz w:val="28"/>
          <w:szCs w:val="28"/>
        </w:rPr>
        <w:t>надзора;</w:t>
      </w:r>
    </w:p>
    <w:p w:rsidR="004379C6" w:rsidRPr="0039152D" w:rsidRDefault="004379C6" w:rsidP="004379C6">
      <w:pPr>
        <w:pStyle w:val="Style5"/>
        <w:widowControl/>
        <w:spacing w:line="240" w:lineRule="auto"/>
        <w:ind w:right="38" w:firstLine="709"/>
        <w:rPr>
          <w:rStyle w:val="FontStyle29"/>
          <w:rFonts w:ascii="Times New Roman" w:hAnsi="Times New Roman"/>
          <w:sz w:val="28"/>
          <w:szCs w:val="28"/>
        </w:rPr>
      </w:pPr>
      <w:r w:rsidRPr="0039152D">
        <w:rPr>
          <w:rStyle w:val="FontStyle29"/>
          <w:rFonts w:ascii="Times New Roman" w:hAnsi="Times New Roman"/>
          <w:sz w:val="28"/>
          <w:szCs w:val="28"/>
        </w:rPr>
        <w:t>существенное повышение эффективности и результативности контрольно-надзорной деятельности;</w:t>
      </w:r>
    </w:p>
    <w:p w:rsidR="004379C6" w:rsidRDefault="004379C6" w:rsidP="004379C6">
      <w:pPr>
        <w:pStyle w:val="Style5"/>
        <w:widowControl/>
        <w:spacing w:line="240" w:lineRule="auto"/>
        <w:ind w:right="38" w:firstLine="709"/>
        <w:rPr>
          <w:rStyle w:val="FontStyle29"/>
          <w:rFonts w:ascii="Times New Roman" w:hAnsi="Times New Roman"/>
          <w:sz w:val="28"/>
          <w:szCs w:val="28"/>
        </w:rPr>
      </w:pPr>
      <w:r w:rsidRPr="0039152D">
        <w:rPr>
          <w:rStyle w:val="FontStyle29"/>
          <w:rFonts w:ascii="Times New Roman" w:hAnsi="Times New Roman"/>
          <w:sz w:val="28"/>
          <w:szCs w:val="28"/>
        </w:rPr>
        <w:t xml:space="preserve">эффективное </w:t>
      </w:r>
      <w:r w:rsidR="00293F29">
        <w:rPr>
          <w:rStyle w:val="FontStyle29"/>
          <w:rFonts w:ascii="Times New Roman" w:hAnsi="Times New Roman"/>
          <w:sz w:val="28"/>
          <w:szCs w:val="28"/>
        </w:rPr>
        <w:t>использование бюджетных средств.</w:t>
      </w:r>
    </w:p>
    <w:p w:rsidR="004379C6" w:rsidRPr="0039152D" w:rsidRDefault="004379C6" w:rsidP="00C1412E">
      <w:pPr>
        <w:pStyle w:val="Style5"/>
        <w:widowControl/>
        <w:spacing w:line="240" w:lineRule="auto"/>
        <w:ind w:right="38" w:firstLine="709"/>
        <w:rPr>
          <w:rStyle w:val="FontStyle29"/>
          <w:rFonts w:ascii="Times New Roman" w:hAnsi="Times New Roman"/>
          <w:sz w:val="28"/>
          <w:szCs w:val="28"/>
        </w:rPr>
      </w:pPr>
      <w:r w:rsidRPr="0039152D">
        <w:rPr>
          <w:rStyle w:val="FontStyle29"/>
          <w:rFonts w:ascii="Times New Roman" w:hAnsi="Times New Roman"/>
          <w:b/>
          <w:sz w:val="28"/>
          <w:szCs w:val="28"/>
        </w:rPr>
        <w:t>Предметом концепции</w:t>
      </w:r>
      <w:r w:rsidRPr="0039152D">
        <w:rPr>
          <w:rStyle w:val="FontStyle29"/>
          <w:rFonts w:ascii="Times New Roman" w:hAnsi="Times New Roman"/>
          <w:sz w:val="28"/>
          <w:szCs w:val="28"/>
        </w:rPr>
        <w:t xml:space="preserve"> являются отношения, связанные с установлением правовых и </w:t>
      </w:r>
      <w:r w:rsidRPr="0039152D">
        <w:rPr>
          <w:rStyle w:val="FontStyle24"/>
          <w:rFonts w:ascii="Times New Roman" w:hAnsi="Times New Roman"/>
          <w:b w:val="0"/>
          <w:bCs/>
          <w:sz w:val="28"/>
          <w:szCs w:val="28"/>
        </w:rPr>
        <w:t xml:space="preserve">организационных </w:t>
      </w:r>
      <w:r w:rsidRPr="0039152D">
        <w:rPr>
          <w:rStyle w:val="FontStyle29"/>
          <w:rFonts w:ascii="Times New Roman" w:hAnsi="Times New Roman"/>
          <w:sz w:val="28"/>
          <w:szCs w:val="28"/>
        </w:rPr>
        <w:t xml:space="preserve">основ деятельности надзорных органов МЧС России, предусматривающих определение целей, задач и принципов осуществления государственного </w:t>
      </w:r>
      <w:r w:rsidRPr="0039152D">
        <w:rPr>
          <w:rStyle w:val="FontStyle35"/>
          <w:rFonts w:ascii="Times New Roman" w:hAnsi="Times New Roman"/>
          <w:sz w:val="28"/>
          <w:szCs w:val="28"/>
        </w:rPr>
        <w:t xml:space="preserve">и </w:t>
      </w:r>
      <w:r w:rsidRPr="0039152D">
        <w:rPr>
          <w:rStyle w:val="FontStyle29"/>
          <w:rFonts w:ascii="Times New Roman" w:hAnsi="Times New Roman"/>
          <w:sz w:val="28"/>
          <w:szCs w:val="28"/>
        </w:rPr>
        <w:t xml:space="preserve">муниципального контроля (надзора), их ресурсного обеспечения и оценки эффективности </w:t>
      </w:r>
      <w:r w:rsidRPr="0039152D">
        <w:rPr>
          <w:rStyle w:val="FontStyle35"/>
          <w:rFonts w:ascii="Times New Roman" w:hAnsi="Times New Roman"/>
          <w:sz w:val="28"/>
          <w:szCs w:val="28"/>
        </w:rPr>
        <w:t xml:space="preserve">и </w:t>
      </w:r>
      <w:r w:rsidRPr="0039152D">
        <w:rPr>
          <w:rStyle w:val="FontStyle29"/>
          <w:rFonts w:ascii="Times New Roman" w:hAnsi="Times New Roman"/>
          <w:sz w:val="28"/>
          <w:szCs w:val="28"/>
        </w:rPr>
        <w:t xml:space="preserve">результативности. </w:t>
      </w:r>
    </w:p>
    <w:p w:rsidR="004379C6" w:rsidRPr="0039152D" w:rsidRDefault="004379C6" w:rsidP="004379C6">
      <w:pPr>
        <w:pStyle w:val="BodyTextIndent31"/>
        <w:tabs>
          <w:tab w:val="left" w:pos="9214"/>
        </w:tabs>
        <w:ind w:right="-1"/>
        <w:rPr>
          <w:b/>
          <w:szCs w:val="28"/>
        </w:rPr>
      </w:pPr>
      <w:r w:rsidRPr="0039152D">
        <w:rPr>
          <w:b/>
          <w:szCs w:val="28"/>
        </w:rPr>
        <w:t xml:space="preserve">Круг лиц, на которых распространяется действие </w:t>
      </w:r>
      <w:r w:rsidR="00320826" w:rsidRPr="0039152D">
        <w:rPr>
          <w:b/>
          <w:szCs w:val="28"/>
        </w:rPr>
        <w:t>Концепции</w:t>
      </w:r>
      <w:r w:rsidRPr="0039152D">
        <w:rPr>
          <w:b/>
          <w:szCs w:val="28"/>
        </w:rPr>
        <w:t>:</w:t>
      </w:r>
    </w:p>
    <w:p w:rsidR="004379C6" w:rsidRPr="0039152D" w:rsidRDefault="004379C6" w:rsidP="004379C6">
      <w:pPr>
        <w:pStyle w:val="BodyTextIndent31"/>
        <w:tabs>
          <w:tab w:val="left" w:pos="9214"/>
        </w:tabs>
        <w:ind w:right="-1"/>
        <w:rPr>
          <w:szCs w:val="28"/>
        </w:rPr>
      </w:pPr>
      <w:r w:rsidRPr="0039152D">
        <w:rPr>
          <w:szCs w:val="28"/>
        </w:rPr>
        <w:t>1. Надзорные органы МЧС России и их должностные лица;</w:t>
      </w:r>
    </w:p>
    <w:p w:rsidR="004379C6" w:rsidRPr="0039152D" w:rsidRDefault="004379C6" w:rsidP="004379C6">
      <w:pPr>
        <w:pStyle w:val="BodyTextIndent31"/>
        <w:tabs>
          <w:tab w:val="left" w:pos="9214"/>
        </w:tabs>
        <w:ind w:right="-1"/>
        <w:rPr>
          <w:szCs w:val="28"/>
        </w:rPr>
      </w:pPr>
      <w:r w:rsidRPr="0039152D">
        <w:rPr>
          <w:szCs w:val="28"/>
        </w:rPr>
        <w:t>2. Субъекты, в отношении которых осуществляются контрольно-надзорные мероприятия:</w:t>
      </w:r>
    </w:p>
    <w:p w:rsidR="004379C6" w:rsidRPr="0039152D" w:rsidRDefault="004379C6" w:rsidP="004379C6">
      <w:pPr>
        <w:pStyle w:val="BodyTextIndent31"/>
        <w:tabs>
          <w:tab w:val="left" w:pos="9214"/>
        </w:tabs>
        <w:ind w:right="-1"/>
        <w:rPr>
          <w:szCs w:val="28"/>
        </w:rPr>
      </w:pPr>
      <w:proofErr w:type="gramStart"/>
      <w:r w:rsidRPr="0039152D">
        <w:rPr>
          <w:szCs w:val="28"/>
        </w:rPr>
        <w:t xml:space="preserve">органы государственной власти, органы местного самоуправления (далее - органы власти), учреждения, организации, крестьянские (фермерские) хозяйства, общественные объединения, иные юридические лица независимо от их организационно-правовых форм и форм собственности (далее - организации), а также индивидуальные предприниматели, должностные лица, граждане Российской Федерации, иностранные граждане, лица без </w:t>
      </w:r>
      <w:r w:rsidR="00C1412E" w:rsidRPr="0039152D">
        <w:rPr>
          <w:szCs w:val="28"/>
        </w:rPr>
        <w:t>гражданства (далее - граждане);</w:t>
      </w:r>
      <w:proofErr w:type="gramEnd"/>
    </w:p>
    <w:p w:rsidR="00C1412E" w:rsidRPr="0039152D" w:rsidRDefault="00C1412E" w:rsidP="004379C6">
      <w:pPr>
        <w:pStyle w:val="BodyTextIndent31"/>
        <w:tabs>
          <w:tab w:val="left" w:pos="9214"/>
        </w:tabs>
        <w:ind w:right="-1"/>
        <w:rPr>
          <w:szCs w:val="28"/>
        </w:rPr>
      </w:pPr>
      <w:r w:rsidRPr="0039152D">
        <w:rPr>
          <w:szCs w:val="28"/>
        </w:rPr>
        <w:t xml:space="preserve">3. Научно-исследовательские и образовательные </w:t>
      </w:r>
      <w:r w:rsidR="00DD3D29" w:rsidRPr="0039152D">
        <w:rPr>
          <w:szCs w:val="28"/>
        </w:rPr>
        <w:t>организации</w:t>
      </w:r>
      <w:r w:rsidR="00050141">
        <w:rPr>
          <w:szCs w:val="28"/>
        </w:rPr>
        <w:t xml:space="preserve"> МЧС России;</w:t>
      </w:r>
    </w:p>
    <w:p w:rsidR="004379C6" w:rsidRPr="0039152D" w:rsidRDefault="00C1412E" w:rsidP="004379C6">
      <w:pPr>
        <w:pStyle w:val="BodyTextIndent31"/>
        <w:tabs>
          <w:tab w:val="left" w:pos="9214"/>
        </w:tabs>
        <w:ind w:right="-1"/>
        <w:rPr>
          <w:szCs w:val="28"/>
        </w:rPr>
      </w:pPr>
      <w:r w:rsidRPr="0039152D">
        <w:rPr>
          <w:szCs w:val="28"/>
        </w:rPr>
        <w:t>4</w:t>
      </w:r>
      <w:r w:rsidR="004379C6" w:rsidRPr="0039152D">
        <w:rPr>
          <w:szCs w:val="28"/>
        </w:rPr>
        <w:t>. Общественные институты:</w:t>
      </w:r>
    </w:p>
    <w:p w:rsidR="00410060" w:rsidRPr="0039152D" w:rsidRDefault="004379C6" w:rsidP="00293F29">
      <w:pPr>
        <w:pStyle w:val="BodyTextIndent31"/>
        <w:tabs>
          <w:tab w:val="left" w:pos="9214"/>
        </w:tabs>
        <w:ind w:right="-1"/>
        <w:rPr>
          <w:bCs/>
          <w:szCs w:val="28"/>
        </w:rPr>
      </w:pPr>
      <w:r w:rsidRPr="0039152D">
        <w:rPr>
          <w:szCs w:val="28"/>
        </w:rPr>
        <w:t>некоммерческие организации; эксперты.</w:t>
      </w:r>
      <w:r w:rsidR="00410060" w:rsidRPr="0039152D">
        <w:rPr>
          <w:bCs/>
          <w:szCs w:val="28"/>
        </w:rPr>
        <w:br w:type="page"/>
      </w:r>
    </w:p>
    <w:p w:rsidR="004379C6" w:rsidRPr="0039152D" w:rsidRDefault="0062733F" w:rsidP="00410060">
      <w:pPr>
        <w:pStyle w:val="ac"/>
        <w:spacing w:before="0" w:beforeAutospacing="0" w:after="0" w:afterAutospacing="0"/>
        <w:jc w:val="center"/>
        <w:rPr>
          <w:b/>
          <w:bCs/>
          <w:sz w:val="28"/>
          <w:szCs w:val="28"/>
        </w:rPr>
      </w:pPr>
      <w:r w:rsidRPr="005D6348">
        <w:rPr>
          <w:b/>
          <w:bCs/>
          <w:sz w:val="28"/>
          <w:szCs w:val="28"/>
        </w:rPr>
        <w:lastRenderedPageBreak/>
        <w:t>I</w:t>
      </w:r>
      <w:r>
        <w:rPr>
          <w:b/>
          <w:bCs/>
          <w:sz w:val="28"/>
          <w:szCs w:val="28"/>
          <w:lang w:val="en-US"/>
        </w:rPr>
        <w:t>V</w:t>
      </w:r>
      <w:r w:rsidRPr="0062733F">
        <w:rPr>
          <w:b/>
          <w:bCs/>
          <w:sz w:val="28"/>
          <w:szCs w:val="28"/>
        </w:rPr>
        <w:t xml:space="preserve"> </w:t>
      </w:r>
      <w:r w:rsidR="004379C6" w:rsidRPr="0039152D">
        <w:rPr>
          <w:b/>
          <w:bCs/>
          <w:sz w:val="28"/>
          <w:szCs w:val="28"/>
        </w:rPr>
        <w:t>Основные направления работы по совершенствованию деятельности надзорных органов МЧС России.</w:t>
      </w:r>
    </w:p>
    <w:p w:rsidR="00994669" w:rsidRPr="0039152D" w:rsidRDefault="00994669" w:rsidP="00C1412E">
      <w:pPr>
        <w:ind w:firstLine="709"/>
        <w:jc w:val="both"/>
        <w:rPr>
          <w:rFonts w:ascii="Times New Roman" w:hAnsi="Times New Roman"/>
          <w:bCs/>
          <w:sz w:val="28"/>
          <w:szCs w:val="28"/>
        </w:rPr>
      </w:pP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В целях повышения эффективности </w:t>
      </w:r>
      <w:r w:rsidR="00AD02A8">
        <w:rPr>
          <w:rFonts w:ascii="Times New Roman" w:hAnsi="Times New Roman"/>
          <w:bCs/>
          <w:sz w:val="28"/>
          <w:szCs w:val="28"/>
        </w:rPr>
        <w:t>деятельности надзорных органов МЧС России</w:t>
      </w:r>
      <w:r w:rsidRPr="0039152D">
        <w:rPr>
          <w:rFonts w:ascii="Times New Roman" w:hAnsi="Times New Roman"/>
          <w:bCs/>
          <w:sz w:val="28"/>
          <w:szCs w:val="28"/>
        </w:rPr>
        <w:t xml:space="preserve"> </w:t>
      </w:r>
      <w:r w:rsidR="00C1412E" w:rsidRPr="0039152D">
        <w:rPr>
          <w:rFonts w:ascii="Times New Roman" w:hAnsi="Times New Roman"/>
          <w:bCs/>
          <w:sz w:val="28"/>
          <w:szCs w:val="28"/>
        </w:rPr>
        <w:t>предлагается внедрение</w:t>
      </w:r>
      <w:r w:rsidRPr="0039152D">
        <w:rPr>
          <w:rFonts w:ascii="Times New Roman" w:hAnsi="Times New Roman"/>
          <w:bCs/>
          <w:sz w:val="28"/>
          <w:szCs w:val="28"/>
        </w:rPr>
        <w:t xml:space="preserve"> дифференцированн</w:t>
      </w:r>
      <w:r w:rsidR="00C1412E" w:rsidRPr="0039152D">
        <w:rPr>
          <w:rFonts w:ascii="Times New Roman" w:hAnsi="Times New Roman"/>
          <w:bCs/>
          <w:sz w:val="28"/>
          <w:szCs w:val="28"/>
        </w:rPr>
        <w:t>ого</w:t>
      </w:r>
      <w:r w:rsidRPr="0039152D">
        <w:rPr>
          <w:rFonts w:ascii="Times New Roman" w:hAnsi="Times New Roman"/>
          <w:bCs/>
          <w:sz w:val="28"/>
          <w:szCs w:val="28"/>
        </w:rPr>
        <w:t xml:space="preserve"> подход</w:t>
      </w:r>
      <w:r w:rsidR="00C1412E" w:rsidRPr="0039152D">
        <w:rPr>
          <w:rFonts w:ascii="Times New Roman" w:hAnsi="Times New Roman"/>
          <w:bCs/>
          <w:sz w:val="28"/>
          <w:szCs w:val="28"/>
        </w:rPr>
        <w:t>а</w:t>
      </w:r>
      <w:r w:rsidRPr="0039152D">
        <w:rPr>
          <w:rFonts w:ascii="Times New Roman" w:hAnsi="Times New Roman"/>
          <w:bCs/>
          <w:sz w:val="28"/>
          <w:szCs w:val="28"/>
        </w:rPr>
        <w:t xml:space="preserve"> к проведению надзорных мероприятий, в зависимости от степени риска причинения вреда (ущерба),</w:t>
      </w:r>
      <w:r w:rsidR="00C1412E" w:rsidRPr="0039152D">
        <w:rPr>
          <w:rFonts w:ascii="Times New Roman" w:hAnsi="Times New Roman"/>
          <w:bCs/>
          <w:sz w:val="28"/>
          <w:szCs w:val="28"/>
        </w:rPr>
        <w:t xml:space="preserve"> что</w:t>
      </w:r>
      <w:r w:rsidRPr="0039152D">
        <w:rPr>
          <w:rFonts w:ascii="Times New Roman" w:hAnsi="Times New Roman"/>
          <w:bCs/>
          <w:sz w:val="28"/>
          <w:szCs w:val="28"/>
        </w:rPr>
        <w:t xml:space="preserve"> позволит повысить эффективность расходования ресурсов на функционирование контрольно-надзорных органов путем сосредоточения усилий инспекторского состава надзорных органов на наиболее значимых направлениях.</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Введение дифференцированного подхода предположительно будет сопровождаться сокращением количества подконтрольных объектов и переходом </w:t>
      </w:r>
      <w:proofErr w:type="gramStart"/>
      <w:r w:rsidRPr="0039152D">
        <w:rPr>
          <w:rFonts w:ascii="Times New Roman" w:hAnsi="Times New Roman"/>
          <w:bCs/>
          <w:sz w:val="28"/>
          <w:szCs w:val="28"/>
        </w:rPr>
        <w:t xml:space="preserve">к проверкам в зависимости от степени </w:t>
      </w:r>
      <w:r w:rsidR="00AC6649">
        <w:rPr>
          <w:rFonts w:ascii="Times New Roman" w:hAnsi="Times New Roman"/>
          <w:bCs/>
          <w:sz w:val="28"/>
          <w:szCs w:val="28"/>
        </w:rPr>
        <w:t>пожарной опасности объекта</w:t>
      </w:r>
      <w:r w:rsidRPr="0039152D">
        <w:rPr>
          <w:rFonts w:ascii="Times New Roman" w:hAnsi="Times New Roman"/>
          <w:bCs/>
          <w:sz w:val="28"/>
          <w:szCs w:val="28"/>
        </w:rPr>
        <w:t xml:space="preserve"> с передачей подконтрольных объектов с минимальным риском</w:t>
      </w:r>
      <w:proofErr w:type="gramEnd"/>
      <w:r w:rsidRPr="0039152D">
        <w:rPr>
          <w:rFonts w:ascii="Times New Roman" w:hAnsi="Times New Roman"/>
          <w:bCs/>
          <w:sz w:val="28"/>
          <w:szCs w:val="28"/>
        </w:rPr>
        <w:t xml:space="preserve"> деятельности в сферу саморегулирования и уведомительного характера деятельности.</w:t>
      </w:r>
    </w:p>
    <w:p w:rsidR="00994669" w:rsidRPr="0039152D" w:rsidRDefault="00994669" w:rsidP="00C1412E">
      <w:pPr>
        <w:ind w:firstLine="709"/>
        <w:jc w:val="both"/>
        <w:rPr>
          <w:rFonts w:ascii="Times New Roman" w:hAnsi="Times New Roman"/>
          <w:bCs/>
          <w:sz w:val="28"/>
          <w:szCs w:val="28"/>
        </w:rPr>
      </w:pPr>
      <w:proofErr w:type="gramStart"/>
      <w:r w:rsidRPr="0039152D">
        <w:rPr>
          <w:rFonts w:ascii="Times New Roman" w:hAnsi="Times New Roman"/>
          <w:bCs/>
          <w:sz w:val="28"/>
          <w:szCs w:val="28"/>
        </w:rPr>
        <w:t>Внедрение указанной системы позволит не только организовать более эффективное расходование государственных средств на осуществление надзорной деятельности, но и стимулировать хозяйствующие субъекты, вводить новые прогрессивные системы безопасности на объектах, позволяющие сократить ключевые показатели риска и, соответственно, уменьшить влияние надзорных органов, уделяя большее вн</w:t>
      </w:r>
      <w:r w:rsidR="008350A6">
        <w:rPr>
          <w:rFonts w:ascii="Times New Roman" w:hAnsi="Times New Roman"/>
          <w:bCs/>
          <w:sz w:val="28"/>
          <w:szCs w:val="28"/>
        </w:rPr>
        <w:t>имание собственной деятельности, в том числе с использованием процедуры независимой оценки пожарного риска.</w:t>
      </w:r>
      <w:proofErr w:type="gramEnd"/>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Дифференцированный подход к планированию проведения проверок ранее применялся при организации и планировании работы в органах государственн</w:t>
      </w:r>
      <w:r w:rsidR="0062733F">
        <w:rPr>
          <w:rFonts w:ascii="Times New Roman" w:hAnsi="Times New Roman"/>
          <w:bCs/>
          <w:sz w:val="28"/>
          <w:szCs w:val="28"/>
        </w:rPr>
        <w:t>ого пожарного надзора МВД СССР</w:t>
      </w:r>
      <w:r w:rsidR="0062733F">
        <w:rPr>
          <w:rStyle w:val="af7"/>
          <w:rFonts w:ascii="Times New Roman" w:hAnsi="Times New Roman"/>
          <w:bCs/>
          <w:sz w:val="28"/>
          <w:szCs w:val="28"/>
        </w:rPr>
        <w:footnoteReference w:id="21"/>
      </w:r>
      <w:r w:rsidRPr="0039152D">
        <w:rPr>
          <w:rFonts w:ascii="Times New Roman" w:hAnsi="Times New Roman"/>
          <w:bCs/>
          <w:sz w:val="28"/>
          <w:szCs w:val="28"/>
        </w:rPr>
        <w:t xml:space="preserve">. </w:t>
      </w:r>
      <w:r w:rsidR="00AC6649">
        <w:rPr>
          <w:rFonts w:ascii="Times New Roman" w:hAnsi="Times New Roman"/>
          <w:bCs/>
          <w:sz w:val="28"/>
          <w:szCs w:val="28"/>
        </w:rPr>
        <w:t xml:space="preserve">Так, было определено, что </w:t>
      </w:r>
      <w:r w:rsidRPr="0039152D">
        <w:rPr>
          <w:rFonts w:ascii="Times New Roman" w:hAnsi="Times New Roman"/>
          <w:bCs/>
          <w:sz w:val="28"/>
          <w:szCs w:val="28"/>
        </w:rPr>
        <w:t>объекты, в зависимости от их важности и степени</w:t>
      </w:r>
      <w:r w:rsidR="00AC6649">
        <w:rPr>
          <w:rFonts w:ascii="Times New Roman" w:hAnsi="Times New Roman"/>
          <w:bCs/>
          <w:sz w:val="28"/>
          <w:szCs w:val="28"/>
        </w:rPr>
        <w:t xml:space="preserve"> пожарной опасности, подразделяются</w:t>
      </w:r>
      <w:r w:rsidRPr="0039152D">
        <w:rPr>
          <w:rFonts w:ascii="Times New Roman" w:hAnsi="Times New Roman"/>
          <w:bCs/>
          <w:sz w:val="28"/>
          <w:szCs w:val="28"/>
        </w:rPr>
        <w:t xml:space="preserve"> на литерные объекты, объекты I, II и III групп.</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Литерные объекты обследовались бригадой работников </w:t>
      </w:r>
      <w:r w:rsidR="00320826" w:rsidRPr="0039152D">
        <w:rPr>
          <w:rFonts w:ascii="Times New Roman" w:hAnsi="Times New Roman"/>
          <w:bCs/>
          <w:sz w:val="28"/>
          <w:szCs w:val="28"/>
        </w:rPr>
        <w:t xml:space="preserve">государственного пожарного </w:t>
      </w:r>
      <w:r w:rsidRPr="0039152D">
        <w:rPr>
          <w:rFonts w:ascii="Times New Roman" w:hAnsi="Times New Roman"/>
          <w:bCs/>
          <w:sz w:val="28"/>
          <w:szCs w:val="28"/>
        </w:rPr>
        <w:t xml:space="preserve">надзора не менее 1 раза в 5 лет и ежегодно закрепленным государственным инспектором по пожарному надзору. Объекты I группы детально обследовались один раз в два года группой работников </w:t>
      </w:r>
      <w:r w:rsidR="00320826" w:rsidRPr="0039152D">
        <w:rPr>
          <w:rFonts w:ascii="Times New Roman" w:hAnsi="Times New Roman"/>
          <w:bCs/>
          <w:sz w:val="28"/>
          <w:szCs w:val="28"/>
        </w:rPr>
        <w:t>государственного пожарного надзора</w:t>
      </w:r>
      <w:r w:rsidRPr="0039152D">
        <w:rPr>
          <w:rFonts w:ascii="Times New Roman" w:hAnsi="Times New Roman"/>
          <w:bCs/>
          <w:sz w:val="28"/>
          <w:szCs w:val="28"/>
        </w:rPr>
        <w:t xml:space="preserve"> и ежегодно закрепленным государственным инспектором по пожарному надзору. Объекты II группы детально обследовались закрепленными работниками </w:t>
      </w:r>
      <w:r w:rsidR="00320826" w:rsidRPr="0039152D">
        <w:rPr>
          <w:rFonts w:ascii="Times New Roman" w:hAnsi="Times New Roman"/>
          <w:bCs/>
          <w:sz w:val="28"/>
          <w:szCs w:val="28"/>
        </w:rPr>
        <w:t>государственного пожарного надзора</w:t>
      </w:r>
      <w:r w:rsidRPr="0039152D">
        <w:rPr>
          <w:rFonts w:ascii="Times New Roman" w:hAnsi="Times New Roman"/>
          <w:bCs/>
          <w:sz w:val="28"/>
          <w:szCs w:val="28"/>
        </w:rPr>
        <w:t xml:space="preserve"> не менее одного раза в год. Объекты III группы обследовались выборочно, по мере необходимости. Контрольные обследования литерных и I группы объектов производились не менее двух раз в го</w:t>
      </w:r>
      <w:r w:rsidR="00FD0DCA">
        <w:rPr>
          <w:rFonts w:ascii="Times New Roman" w:hAnsi="Times New Roman"/>
          <w:bCs/>
          <w:sz w:val="28"/>
          <w:szCs w:val="28"/>
        </w:rPr>
        <w:t>д</w:t>
      </w:r>
      <w:r w:rsidRPr="0039152D">
        <w:rPr>
          <w:rFonts w:ascii="Times New Roman" w:hAnsi="Times New Roman"/>
          <w:bCs/>
          <w:sz w:val="28"/>
          <w:szCs w:val="28"/>
        </w:rPr>
        <w:t>, а объекты III группы – не менее одного раза в год.</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Дифференцированный подход по организации надзорной деятельности реализован в настоящее время </w:t>
      </w:r>
      <w:proofErr w:type="spellStart"/>
      <w:r w:rsidRPr="0039152D">
        <w:rPr>
          <w:rFonts w:ascii="Times New Roman" w:hAnsi="Times New Roman"/>
          <w:bCs/>
          <w:sz w:val="28"/>
          <w:szCs w:val="28"/>
        </w:rPr>
        <w:t>Ростехнадзором</w:t>
      </w:r>
      <w:proofErr w:type="spellEnd"/>
      <w:r w:rsidRPr="0039152D">
        <w:rPr>
          <w:rFonts w:ascii="Times New Roman" w:hAnsi="Times New Roman"/>
          <w:bCs/>
          <w:sz w:val="28"/>
          <w:szCs w:val="28"/>
        </w:rPr>
        <w:t xml:space="preserve"> в области промышленной </w:t>
      </w:r>
      <w:r w:rsidRPr="0039152D">
        <w:rPr>
          <w:rFonts w:ascii="Times New Roman" w:hAnsi="Times New Roman"/>
          <w:bCs/>
          <w:sz w:val="28"/>
          <w:szCs w:val="28"/>
        </w:rPr>
        <w:lastRenderedPageBreak/>
        <w:t>безопа</w:t>
      </w:r>
      <w:r w:rsidR="00AC6649">
        <w:rPr>
          <w:rFonts w:ascii="Times New Roman" w:hAnsi="Times New Roman"/>
          <w:bCs/>
          <w:sz w:val="28"/>
          <w:szCs w:val="28"/>
        </w:rPr>
        <w:t xml:space="preserve">сности, в части планирования и </w:t>
      </w:r>
      <w:r w:rsidRPr="0039152D">
        <w:rPr>
          <w:rFonts w:ascii="Times New Roman" w:hAnsi="Times New Roman"/>
          <w:bCs/>
          <w:sz w:val="28"/>
          <w:szCs w:val="28"/>
        </w:rPr>
        <w:t>установления периодичности проведения проверок в зависимости от классов опасности объекта.</w:t>
      </w:r>
    </w:p>
    <w:p w:rsidR="00FD0DCA" w:rsidRPr="00FD0DCA" w:rsidRDefault="00FD0DCA" w:rsidP="00FD0DCA">
      <w:pPr>
        <w:ind w:firstLine="709"/>
        <w:jc w:val="both"/>
        <w:rPr>
          <w:rFonts w:ascii="Times New Roman" w:hAnsi="Times New Roman"/>
          <w:bCs/>
          <w:sz w:val="28"/>
          <w:szCs w:val="28"/>
        </w:rPr>
      </w:pPr>
      <w:r w:rsidRPr="00FD0DCA">
        <w:rPr>
          <w:rFonts w:ascii="Times New Roman" w:hAnsi="Times New Roman"/>
          <w:bCs/>
          <w:sz w:val="28"/>
          <w:szCs w:val="28"/>
        </w:rPr>
        <w:t xml:space="preserve">В связи с изложенным, предлагаются следующие меры реализации указанной модели в </w:t>
      </w:r>
      <w:r w:rsidR="0062733F">
        <w:rPr>
          <w:rFonts w:ascii="Times New Roman" w:hAnsi="Times New Roman"/>
          <w:bCs/>
          <w:sz w:val="28"/>
          <w:szCs w:val="28"/>
        </w:rPr>
        <w:t>деятельности надзорных органов МЧС России</w:t>
      </w:r>
      <w:r w:rsidRPr="00FD0DCA">
        <w:rPr>
          <w:rFonts w:ascii="Times New Roman" w:hAnsi="Times New Roman"/>
          <w:b/>
          <w:bCs/>
          <w:sz w:val="28"/>
          <w:szCs w:val="28"/>
        </w:rPr>
        <w:t>:</w:t>
      </w:r>
    </w:p>
    <w:p w:rsidR="00FD0DCA" w:rsidRPr="00FD0DCA" w:rsidRDefault="00FD0DCA" w:rsidP="00FD0DCA">
      <w:pPr>
        <w:ind w:firstLine="709"/>
        <w:jc w:val="both"/>
        <w:rPr>
          <w:rFonts w:ascii="Times New Roman" w:hAnsi="Times New Roman"/>
          <w:bCs/>
          <w:sz w:val="28"/>
          <w:szCs w:val="28"/>
        </w:rPr>
      </w:pPr>
      <w:r w:rsidRPr="00FD0DCA">
        <w:rPr>
          <w:rFonts w:ascii="Times New Roman" w:hAnsi="Times New Roman"/>
          <w:bCs/>
          <w:sz w:val="28"/>
          <w:szCs w:val="28"/>
        </w:rPr>
        <w:t>создание системы классификации объектов защиты (предположительно 4-5 классификационных групп объектов защиты) в целях присвоения класса опасности в зависимости от степени угрозы причинения вреда жизни, здоровью людей;</w:t>
      </w:r>
    </w:p>
    <w:p w:rsidR="00FD0DCA" w:rsidRPr="0062733F" w:rsidRDefault="00FD0DCA" w:rsidP="00FD0DCA">
      <w:pPr>
        <w:ind w:firstLine="709"/>
        <w:jc w:val="both"/>
        <w:rPr>
          <w:rFonts w:ascii="Times New Roman" w:hAnsi="Times New Roman"/>
          <w:bCs/>
          <w:sz w:val="28"/>
          <w:szCs w:val="28"/>
        </w:rPr>
      </w:pPr>
      <w:proofErr w:type="gramStart"/>
      <w:r w:rsidRPr="00FD0DCA">
        <w:rPr>
          <w:rFonts w:ascii="Times New Roman" w:hAnsi="Times New Roman"/>
          <w:bCs/>
          <w:sz w:val="28"/>
          <w:szCs w:val="28"/>
        </w:rPr>
        <w:t xml:space="preserve">установление для каждой классификационной группы объектов защиты возможной (допустимой) формы оценки соответствия или их комбинации – федеральный государственный пожарный надзор, </w:t>
      </w:r>
      <w:r w:rsidRPr="0062733F">
        <w:rPr>
          <w:rFonts w:ascii="Times New Roman" w:hAnsi="Times New Roman"/>
          <w:bCs/>
          <w:sz w:val="28"/>
          <w:szCs w:val="28"/>
        </w:rPr>
        <w:t>государственные надзоры в области гражданской обороны и в области защиты населения и территорий от чрезвычайных ситуаций природного и техногенного характера и (или) независимая оценка пожарного риска, независимые оценки рисков в области гражданской обороны и защиты населения и территорий от чрезвычайных ситуаций</w:t>
      </w:r>
      <w:proofErr w:type="gramEnd"/>
      <w:r w:rsidRPr="0062733F">
        <w:rPr>
          <w:rFonts w:ascii="Times New Roman" w:hAnsi="Times New Roman"/>
          <w:bCs/>
          <w:sz w:val="28"/>
          <w:szCs w:val="28"/>
        </w:rPr>
        <w:t xml:space="preserve"> природного и техногенного характера и (или) декларирование пожарно</w:t>
      </w:r>
      <w:r w:rsidR="00AC6649">
        <w:rPr>
          <w:rFonts w:ascii="Times New Roman" w:hAnsi="Times New Roman"/>
          <w:bCs/>
          <w:sz w:val="28"/>
          <w:szCs w:val="28"/>
        </w:rPr>
        <w:t xml:space="preserve">й безопасности, декларирование </w:t>
      </w:r>
      <w:r w:rsidRPr="0062733F">
        <w:rPr>
          <w:rFonts w:ascii="Times New Roman" w:hAnsi="Times New Roman"/>
          <w:bCs/>
          <w:sz w:val="28"/>
          <w:szCs w:val="28"/>
        </w:rPr>
        <w:t>в области гражданской обороны и защиты населения и территорий от чрезвычайных ситуаций природного и техногенного характера;</w:t>
      </w:r>
    </w:p>
    <w:p w:rsidR="00FD0DCA" w:rsidRDefault="00FD0DCA" w:rsidP="00FD0DCA">
      <w:pPr>
        <w:ind w:firstLine="709"/>
        <w:jc w:val="both"/>
        <w:rPr>
          <w:rFonts w:ascii="Times New Roman" w:hAnsi="Times New Roman"/>
          <w:bCs/>
          <w:sz w:val="28"/>
          <w:szCs w:val="28"/>
        </w:rPr>
      </w:pPr>
      <w:r w:rsidRPr="00FD0DCA">
        <w:rPr>
          <w:rFonts w:ascii="Times New Roman" w:hAnsi="Times New Roman"/>
          <w:bCs/>
          <w:sz w:val="28"/>
          <w:szCs w:val="28"/>
        </w:rPr>
        <w:t>применение различных режимов регулирования в зависимости от класса опасности объекта защиты, в том числе дифференциация периодичности проведения плановых проверок в зависимости от степени риска возможного причинения вреда жизни, здоровью людей, для каждой классификационной группы объектов защиты.</w:t>
      </w:r>
    </w:p>
    <w:p w:rsidR="002E6833" w:rsidRDefault="00994669" w:rsidP="002E6833">
      <w:pPr>
        <w:pStyle w:val="BodyTextIndent31"/>
        <w:tabs>
          <w:tab w:val="left" w:pos="9214"/>
        </w:tabs>
        <w:rPr>
          <w:bCs/>
          <w:szCs w:val="28"/>
        </w:rPr>
      </w:pPr>
      <w:r w:rsidRPr="00FD0DCA">
        <w:rPr>
          <w:bCs/>
          <w:szCs w:val="28"/>
        </w:rPr>
        <w:t xml:space="preserve">Одним из направлений снижения количества внеплановых </w:t>
      </w:r>
      <w:proofErr w:type="gramStart"/>
      <w:r w:rsidRPr="00FD0DCA">
        <w:rPr>
          <w:bCs/>
          <w:szCs w:val="28"/>
        </w:rPr>
        <w:t>проверок</w:t>
      </w:r>
      <w:proofErr w:type="gramEnd"/>
      <w:r w:rsidRPr="00FD0DCA">
        <w:rPr>
          <w:bCs/>
          <w:szCs w:val="28"/>
        </w:rPr>
        <w:t xml:space="preserve"> по истечении срока исполнения ранее выданного предписания может быть внедрение механизма контроля исполн</w:t>
      </w:r>
      <w:r w:rsidR="00AC6649">
        <w:rPr>
          <w:bCs/>
          <w:szCs w:val="28"/>
        </w:rPr>
        <w:t xml:space="preserve">ения предписания без повторной </w:t>
      </w:r>
      <w:r w:rsidRPr="00FD0DCA">
        <w:rPr>
          <w:bCs/>
          <w:szCs w:val="28"/>
        </w:rPr>
        <w:t>его выдачи</w:t>
      </w:r>
      <w:r w:rsidR="002E6833">
        <w:rPr>
          <w:bCs/>
          <w:szCs w:val="28"/>
        </w:rPr>
        <w:t xml:space="preserve">, а также </w:t>
      </w:r>
      <w:r w:rsidR="002E6833">
        <w:rPr>
          <w:szCs w:val="28"/>
        </w:rPr>
        <w:t>установление определенных сроков исполнения мероприятий, изложенных в предписании, выносимом должностным лицом надзорного органа МЧС России.</w:t>
      </w:r>
    </w:p>
    <w:p w:rsidR="00994669" w:rsidRPr="00FD0DCA" w:rsidRDefault="00994669" w:rsidP="00FD0DCA">
      <w:pPr>
        <w:ind w:firstLine="709"/>
        <w:jc w:val="both"/>
        <w:rPr>
          <w:rFonts w:ascii="Times New Roman" w:hAnsi="Times New Roman"/>
          <w:bCs/>
          <w:sz w:val="28"/>
          <w:szCs w:val="28"/>
        </w:rPr>
      </w:pPr>
      <w:r w:rsidRPr="00FD0DCA">
        <w:rPr>
          <w:rFonts w:ascii="Times New Roman" w:hAnsi="Times New Roman"/>
          <w:bCs/>
          <w:sz w:val="28"/>
          <w:szCs w:val="28"/>
        </w:rPr>
        <w:t xml:space="preserve">Одним из вариантов такого контроля исполнения предписания является установление обязанности лица, которому выдано предписание по результатам проведения плановой проверки, уведомить должностное лицо надзорного органа, проводившего проверку, о выполнении предписания любым доступным способом. В </w:t>
      </w:r>
      <w:r w:rsidR="00AC6649">
        <w:rPr>
          <w:rFonts w:ascii="Times New Roman" w:hAnsi="Times New Roman"/>
          <w:bCs/>
          <w:sz w:val="28"/>
          <w:szCs w:val="28"/>
        </w:rPr>
        <w:t xml:space="preserve">этом случае требует проработки </w:t>
      </w:r>
      <w:r w:rsidRPr="00FD0DCA">
        <w:rPr>
          <w:rFonts w:ascii="Times New Roman" w:hAnsi="Times New Roman"/>
          <w:bCs/>
          <w:sz w:val="28"/>
          <w:szCs w:val="28"/>
        </w:rPr>
        <w:t>механизм проверки достоверности сведений, содержащихся в  таком уведомлении, а также установление ответственности за предоставление недостоверных сведений.</w:t>
      </w:r>
    </w:p>
    <w:p w:rsidR="00FD0DCA" w:rsidRPr="00FC49A6" w:rsidRDefault="00FD0DCA" w:rsidP="00FD0DCA">
      <w:pPr>
        <w:ind w:firstLine="709"/>
        <w:jc w:val="both"/>
        <w:rPr>
          <w:rFonts w:ascii="Times New Roman" w:hAnsi="Times New Roman"/>
          <w:bCs/>
          <w:sz w:val="28"/>
          <w:szCs w:val="28"/>
        </w:rPr>
      </w:pPr>
      <w:r w:rsidRPr="00FC49A6">
        <w:rPr>
          <w:rFonts w:ascii="Times New Roman" w:hAnsi="Times New Roman"/>
          <w:bCs/>
          <w:sz w:val="28"/>
          <w:szCs w:val="28"/>
        </w:rPr>
        <w:t xml:space="preserve">При этом условиями для проведения документарной проверки могут являться: </w:t>
      </w:r>
    </w:p>
    <w:p w:rsidR="00FD0DCA" w:rsidRPr="00FC49A6" w:rsidRDefault="00FD0DCA" w:rsidP="00FD0DCA">
      <w:pPr>
        <w:ind w:firstLine="709"/>
        <w:jc w:val="both"/>
        <w:rPr>
          <w:rFonts w:ascii="Times New Roman" w:hAnsi="Times New Roman"/>
          <w:bCs/>
          <w:sz w:val="28"/>
          <w:szCs w:val="28"/>
        </w:rPr>
      </w:pPr>
      <w:r w:rsidRPr="00FC49A6">
        <w:rPr>
          <w:rFonts w:ascii="Times New Roman" w:hAnsi="Times New Roman"/>
          <w:bCs/>
          <w:sz w:val="28"/>
          <w:szCs w:val="28"/>
        </w:rPr>
        <w:t>1) досрочное исполнение предписания;</w:t>
      </w:r>
    </w:p>
    <w:p w:rsidR="00FD0DCA" w:rsidRPr="00FC49A6" w:rsidRDefault="00FD0DCA" w:rsidP="00FD0DCA">
      <w:pPr>
        <w:ind w:firstLine="709"/>
        <w:jc w:val="both"/>
        <w:rPr>
          <w:rFonts w:ascii="Times New Roman" w:hAnsi="Times New Roman"/>
          <w:bCs/>
          <w:sz w:val="28"/>
          <w:szCs w:val="28"/>
        </w:rPr>
      </w:pPr>
      <w:r w:rsidRPr="00FC49A6">
        <w:rPr>
          <w:rFonts w:ascii="Times New Roman" w:hAnsi="Times New Roman"/>
          <w:bCs/>
          <w:sz w:val="28"/>
          <w:szCs w:val="28"/>
        </w:rPr>
        <w:t xml:space="preserve">2) исполнение предписания в установленные сроки в полном объеме. При этом представленные правообладателем объекта защиты документы </w:t>
      </w:r>
      <w:r w:rsidRPr="00FC49A6">
        <w:rPr>
          <w:rFonts w:ascii="Times New Roman" w:hAnsi="Times New Roman"/>
          <w:bCs/>
          <w:sz w:val="28"/>
          <w:szCs w:val="28"/>
        </w:rPr>
        <w:lastRenderedPageBreak/>
        <w:t>должны содержать исчерпывающие фактические данные, позволяющие установить выполнение предписания без выхода на объект защиты.</w:t>
      </w:r>
    </w:p>
    <w:p w:rsidR="00AA502D" w:rsidRDefault="00AA502D" w:rsidP="00FD0DCA">
      <w:pPr>
        <w:ind w:firstLine="709"/>
        <w:jc w:val="both"/>
        <w:rPr>
          <w:rFonts w:ascii="Times New Roman" w:hAnsi="Times New Roman"/>
          <w:bCs/>
          <w:sz w:val="28"/>
          <w:szCs w:val="28"/>
        </w:rPr>
      </w:pPr>
      <w:r w:rsidRPr="00FC49A6">
        <w:rPr>
          <w:rFonts w:ascii="Times New Roman" w:hAnsi="Times New Roman"/>
          <w:bCs/>
          <w:sz w:val="28"/>
          <w:szCs w:val="28"/>
        </w:rPr>
        <w:t>С целью снижения нагрузки на должностных лиц надзорных органов МЧС России проработать вопрос о более широком применении, такой формы оценки соответствия объекта защиты, как независимая оценка пожарного риска (далее - НОР)</w:t>
      </w:r>
      <w:r w:rsidR="00A03F75">
        <w:rPr>
          <w:rFonts w:ascii="Times New Roman" w:hAnsi="Times New Roman"/>
          <w:bCs/>
          <w:sz w:val="28"/>
          <w:szCs w:val="28"/>
        </w:rPr>
        <w:t>.</w:t>
      </w:r>
    </w:p>
    <w:p w:rsidR="00260682" w:rsidRPr="00260682" w:rsidRDefault="00260682" w:rsidP="00260682">
      <w:pPr>
        <w:ind w:firstLine="709"/>
        <w:jc w:val="both"/>
        <w:rPr>
          <w:rFonts w:ascii="Times New Roman" w:hAnsi="Times New Roman"/>
          <w:bCs/>
          <w:strike/>
          <w:sz w:val="28"/>
          <w:szCs w:val="28"/>
        </w:rPr>
      </w:pPr>
      <w:proofErr w:type="gramStart"/>
      <w:r w:rsidRPr="00FD0DCA">
        <w:rPr>
          <w:rFonts w:ascii="Times New Roman" w:hAnsi="Times New Roman"/>
          <w:bCs/>
          <w:sz w:val="28"/>
          <w:szCs w:val="28"/>
        </w:rPr>
        <w:t>В целях сокращения количества проверок и дальнейшего развити</w:t>
      </w:r>
      <w:r>
        <w:rPr>
          <w:rFonts w:ascii="Times New Roman" w:hAnsi="Times New Roman"/>
          <w:bCs/>
          <w:sz w:val="28"/>
          <w:szCs w:val="28"/>
        </w:rPr>
        <w:t>я института НОР</w:t>
      </w:r>
      <w:r w:rsidRPr="00FD0DCA">
        <w:rPr>
          <w:rFonts w:ascii="Times New Roman" w:hAnsi="Times New Roman"/>
          <w:bCs/>
          <w:sz w:val="28"/>
          <w:szCs w:val="28"/>
        </w:rPr>
        <w:t>, как одного из способов подтверждения соответствия объекта защиты требованиям пожарной безопасности, необходимо внести изменения в Правила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w:t>
      </w:r>
      <w:r>
        <w:rPr>
          <w:rFonts w:ascii="Times New Roman" w:hAnsi="Times New Roman"/>
          <w:bCs/>
          <w:sz w:val="28"/>
          <w:szCs w:val="28"/>
        </w:rPr>
        <w:t>ндивидуальных предпринимателей</w:t>
      </w:r>
      <w:r>
        <w:rPr>
          <w:rStyle w:val="af7"/>
          <w:rFonts w:ascii="Times New Roman" w:hAnsi="Times New Roman"/>
          <w:bCs/>
          <w:sz w:val="28"/>
          <w:szCs w:val="28"/>
        </w:rPr>
        <w:footnoteReference w:id="22"/>
      </w:r>
      <w:r w:rsidRPr="00FD0DCA">
        <w:rPr>
          <w:rFonts w:ascii="Times New Roman" w:hAnsi="Times New Roman"/>
          <w:bCs/>
          <w:sz w:val="28"/>
          <w:szCs w:val="28"/>
        </w:rPr>
        <w:t>, которым предусмотреть включение в перечень оснований для внесения изменения в утвержденный ежегодный план проверок наличие</w:t>
      </w:r>
      <w:proofErr w:type="gramEnd"/>
      <w:r w:rsidRPr="00FD0DCA">
        <w:rPr>
          <w:rFonts w:ascii="Times New Roman" w:hAnsi="Times New Roman"/>
          <w:bCs/>
          <w:sz w:val="28"/>
          <w:szCs w:val="28"/>
        </w:rPr>
        <w:t xml:space="preserve"> заключения независимой оценки пожарного риска с выводом о соответствии объекта защиты тре</w:t>
      </w:r>
      <w:r>
        <w:rPr>
          <w:rFonts w:ascii="Times New Roman" w:hAnsi="Times New Roman"/>
          <w:bCs/>
          <w:sz w:val="28"/>
          <w:szCs w:val="28"/>
        </w:rPr>
        <w:t>бованиям пожарной безопасности.</w:t>
      </w:r>
      <w:r w:rsidRPr="00FD0DCA">
        <w:rPr>
          <w:rFonts w:ascii="Times New Roman" w:hAnsi="Times New Roman"/>
          <w:bCs/>
          <w:sz w:val="28"/>
          <w:szCs w:val="28"/>
        </w:rPr>
        <w:t xml:space="preserve"> </w:t>
      </w:r>
    </w:p>
    <w:p w:rsidR="00FD0DCA" w:rsidRPr="00FC49A6" w:rsidRDefault="00FD0DCA" w:rsidP="00FD0DCA">
      <w:pPr>
        <w:ind w:firstLine="709"/>
        <w:jc w:val="both"/>
        <w:rPr>
          <w:rFonts w:ascii="Times New Roman" w:hAnsi="Times New Roman"/>
          <w:bCs/>
          <w:sz w:val="28"/>
          <w:szCs w:val="28"/>
        </w:rPr>
      </w:pPr>
      <w:r w:rsidRPr="00FC49A6">
        <w:rPr>
          <w:rFonts w:ascii="Times New Roman" w:hAnsi="Times New Roman"/>
          <w:bCs/>
          <w:sz w:val="28"/>
          <w:szCs w:val="28"/>
        </w:rPr>
        <w:t xml:space="preserve">В случае выполнения НОР с выводом о соответствии требованиям </w:t>
      </w:r>
      <w:r w:rsidR="008F21CB">
        <w:rPr>
          <w:rFonts w:ascii="Times New Roman" w:hAnsi="Times New Roman"/>
          <w:bCs/>
          <w:sz w:val="28"/>
          <w:szCs w:val="28"/>
        </w:rPr>
        <w:br/>
      </w:r>
      <w:r w:rsidRPr="00FC49A6">
        <w:rPr>
          <w:rFonts w:ascii="Times New Roman" w:hAnsi="Times New Roman"/>
          <w:bCs/>
          <w:sz w:val="28"/>
          <w:szCs w:val="28"/>
        </w:rPr>
        <w:t xml:space="preserve">ст. 6 </w:t>
      </w:r>
      <w:r w:rsidR="00FC49A6" w:rsidRPr="00FC49A6">
        <w:rPr>
          <w:rFonts w:ascii="Times New Roman" w:hAnsi="Times New Roman"/>
          <w:bCs/>
          <w:sz w:val="28"/>
          <w:szCs w:val="28"/>
        </w:rPr>
        <w:t>Федерального закона</w:t>
      </w:r>
      <w:r w:rsidR="00FC49A6" w:rsidRPr="00FC49A6">
        <w:rPr>
          <w:rStyle w:val="af7"/>
          <w:rFonts w:ascii="Times New Roman" w:hAnsi="Times New Roman"/>
          <w:bCs/>
          <w:sz w:val="28"/>
          <w:szCs w:val="28"/>
        </w:rPr>
        <w:footnoteReference w:id="23"/>
      </w:r>
      <w:r w:rsidRPr="00FC49A6">
        <w:rPr>
          <w:rFonts w:ascii="Times New Roman" w:hAnsi="Times New Roman"/>
          <w:bCs/>
          <w:sz w:val="28"/>
          <w:szCs w:val="28"/>
        </w:rPr>
        <w:t xml:space="preserve"> на объекте защиты, в отношении которого имеется действующее предписание, и при условии отсутствия в предписании пунктов об устранении нарушений требований противопожарного режима целесообразно предоставить правообла</w:t>
      </w:r>
      <w:r w:rsidR="00AA502D" w:rsidRPr="00FC49A6">
        <w:rPr>
          <w:rFonts w:ascii="Times New Roman" w:hAnsi="Times New Roman"/>
          <w:bCs/>
          <w:sz w:val="28"/>
          <w:szCs w:val="28"/>
        </w:rPr>
        <w:t xml:space="preserve">дателю возможность направления </w:t>
      </w:r>
      <w:r w:rsidRPr="00FC49A6">
        <w:rPr>
          <w:rFonts w:ascii="Times New Roman" w:hAnsi="Times New Roman"/>
          <w:bCs/>
          <w:sz w:val="28"/>
          <w:szCs w:val="28"/>
        </w:rPr>
        <w:t xml:space="preserve">в адрес органа ФГПН соответствующего уведомления. К уведомлению должно прилагаться заключение </w:t>
      </w:r>
      <w:proofErr w:type="gramStart"/>
      <w:r w:rsidRPr="00FC49A6">
        <w:rPr>
          <w:rFonts w:ascii="Times New Roman" w:hAnsi="Times New Roman"/>
          <w:bCs/>
          <w:sz w:val="28"/>
          <w:szCs w:val="28"/>
        </w:rPr>
        <w:t>о</w:t>
      </w:r>
      <w:proofErr w:type="gramEnd"/>
      <w:r w:rsidRPr="00FC49A6">
        <w:rPr>
          <w:rFonts w:ascii="Times New Roman" w:hAnsi="Times New Roman"/>
          <w:bCs/>
          <w:sz w:val="28"/>
          <w:szCs w:val="28"/>
        </w:rPr>
        <w:t xml:space="preserve"> </w:t>
      </w:r>
      <w:proofErr w:type="gramStart"/>
      <w:r w:rsidRPr="00FC49A6">
        <w:rPr>
          <w:rFonts w:ascii="Times New Roman" w:hAnsi="Times New Roman"/>
          <w:bCs/>
          <w:sz w:val="28"/>
          <w:szCs w:val="28"/>
        </w:rPr>
        <w:t>НОР</w:t>
      </w:r>
      <w:proofErr w:type="gramEnd"/>
      <w:r w:rsidRPr="00FC49A6">
        <w:rPr>
          <w:rFonts w:ascii="Times New Roman" w:hAnsi="Times New Roman"/>
          <w:bCs/>
          <w:sz w:val="28"/>
          <w:szCs w:val="28"/>
        </w:rPr>
        <w:t>, а также документы, подтверждающие выполнение организационных и инженерно-технических мероприятий, являющихся условиями обеспечения пожарной безопасности объекта защиты (при</w:t>
      </w:r>
      <w:r w:rsidRPr="00FD0DCA">
        <w:rPr>
          <w:rFonts w:ascii="Times New Roman" w:hAnsi="Times New Roman"/>
          <w:b/>
          <w:bCs/>
          <w:sz w:val="28"/>
          <w:szCs w:val="28"/>
        </w:rPr>
        <w:t xml:space="preserve"> </w:t>
      </w:r>
      <w:r w:rsidRPr="00FC49A6">
        <w:rPr>
          <w:rFonts w:ascii="Times New Roman" w:hAnsi="Times New Roman"/>
          <w:bCs/>
          <w:sz w:val="28"/>
          <w:szCs w:val="28"/>
        </w:rPr>
        <w:t>наличии таковых). При этом представленные правообладателем объекта защиты документы должны содержать исчерпывающие фактические данные, позволяющие установить выполнение предписания без выхода на объект защиты. При соблюдении указанных условий внеплановая выездная проверка по контролю предписания может не проводиться. Будучи оформленной в качестве документарной проверки.</w:t>
      </w:r>
    </w:p>
    <w:p w:rsidR="00FD0DCA" w:rsidRPr="00FC49A6" w:rsidRDefault="00FD0DCA" w:rsidP="00FD0DCA">
      <w:pPr>
        <w:ind w:firstLine="709"/>
        <w:jc w:val="both"/>
        <w:rPr>
          <w:rFonts w:ascii="Times New Roman" w:hAnsi="Times New Roman"/>
          <w:bCs/>
          <w:sz w:val="28"/>
          <w:szCs w:val="28"/>
        </w:rPr>
      </w:pPr>
      <w:proofErr w:type="gramStart"/>
      <w:r w:rsidRPr="00FC49A6">
        <w:rPr>
          <w:rFonts w:ascii="Times New Roman" w:hAnsi="Times New Roman"/>
          <w:bCs/>
          <w:sz w:val="28"/>
          <w:szCs w:val="28"/>
        </w:rPr>
        <w:t>Необходимо законодательно установить механизм контроля за деятельностью организаций выполняющих НОР, в котором пре</w:t>
      </w:r>
      <w:r w:rsidR="00716C18" w:rsidRPr="00FC49A6">
        <w:rPr>
          <w:rFonts w:ascii="Times New Roman" w:hAnsi="Times New Roman"/>
          <w:bCs/>
          <w:sz w:val="28"/>
          <w:szCs w:val="28"/>
        </w:rPr>
        <w:t>дусмотреть возможность оценки качества</w:t>
      </w:r>
      <w:r w:rsidRPr="00FC49A6">
        <w:rPr>
          <w:rFonts w:ascii="Times New Roman" w:hAnsi="Times New Roman"/>
          <w:bCs/>
          <w:sz w:val="28"/>
          <w:szCs w:val="28"/>
        </w:rPr>
        <w:t xml:space="preserve"> выполнения ра</w:t>
      </w:r>
      <w:r w:rsidR="00AC6649">
        <w:rPr>
          <w:rFonts w:ascii="Times New Roman" w:hAnsi="Times New Roman"/>
          <w:bCs/>
          <w:sz w:val="28"/>
          <w:szCs w:val="28"/>
        </w:rPr>
        <w:t>бот, учет информации из органов</w:t>
      </w:r>
      <w:r w:rsidRPr="00FC49A6">
        <w:rPr>
          <w:rFonts w:ascii="Times New Roman" w:hAnsi="Times New Roman"/>
          <w:bCs/>
          <w:sz w:val="28"/>
          <w:szCs w:val="28"/>
        </w:rPr>
        <w:t xml:space="preserve"> ФГПН и и</w:t>
      </w:r>
      <w:r w:rsidR="00AC6649">
        <w:rPr>
          <w:rFonts w:ascii="Times New Roman" w:hAnsi="Times New Roman"/>
          <w:bCs/>
          <w:sz w:val="28"/>
          <w:szCs w:val="28"/>
        </w:rPr>
        <w:t xml:space="preserve">ных правоохранительных органов </w:t>
      </w:r>
      <w:r w:rsidRPr="00FC49A6">
        <w:rPr>
          <w:rFonts w:ascii="Times New Roman" w:hAnsi="Times New Roman"/>
          <w:bCs/>
          <w:sz w:val="28"/>
          <w:szCs w:val="28"/>
        </w:rPr>
        <w:t xml:space="preserve">о фактах привлечения к административной ответственности за заведомо ложное заключение о НОР, решений органов ФГПН о непринятии НОР, судебных актов об отмене заключений о НОР и информации из пр. </w:t>
      </w:r>
      <w:proofErr w:type="gramEnd"/>
    </w:p>
    <w:p w:rsidR="00FD0DCA" w:rsidRPr="00FC49A6" w:rsidRDefault="00FD0DCA" w:rsidP="00FD0DCA">
      <w:pPr>
        <w:ind w:firstLine="709"/>
        <w:jc w:val="both"/>
        <w:rPr>
          <w:rFonts w:ascii="Times New Roman" w:hAnsi="Times New Roman"/>
          <w:bCs/>
          <w:sz w:val="28"/>
          <w:szCs w:val="28"/>
        </w:rPr>
      </w:pPr>
      <w:r w:rsidRPr="00FC49A6">
        <w:rPr>
          <w:rFonts w:ascii="Times New Roman" w:hAnsi="Times New Roman"/>
          <w:bCs/>
          <w:sz w:val="28"/>
          <w:szCs w:val="28"/>
        </w:rPr>
        <w:t xml:space="preserve">Ввести порядок отзыва (прекращения действия) аккредитации, в случае привлечения экспертной организации, или эксперта к административной, или </w:t>
      </w:r>
      <w:r w:rsidRPr="00FC49A6">
        <w:rPr>
          <w:rFonts w:ascii="Times New Roman" w:hAnsi="Times New Roman"/>
          <w:bCs/>
          <w:sz w:val="28"/>
          <w:szCs w:val="28"/>
        </w:rPr>
        <w:lastRenderedPageBreak/>
        <w:t xml:space="preserve">уголовной ответственности. Также, необходимо предусмотреть в качестве оснований для отзыва и прекращения действия аккредитации случаи подготовки заведомо ложных заключений </w:t>
      </w:r>
      <w:proofErr w:type="gramStart"/>
      <w:r w:rsidRPr="00FC49A6">
        <w:rPr>
          <w:rFonts w:ascii="Times New Roman" w:hAnsi="Times New Roman"/>
          <w:bCs/>
          <w:sz w:val="28"/>
          <w:szCs w:val="28"/>
        </w:rPr>
        <w:t>о</w:t>
      </w:r>
      <w:proofErr w:type="gramEnd"/>
      <w:r w:rsidRPr="00FC49A6">
        <w:rPr>
          <w:rFonts w:ascii="Times New Roman" w:hAnsi="Times New Roman"/>
          <w:bCs/>
          <w:sz w:val="28"/>
          <w:szCs w:val="28"/>
        </w:rPr>
        <w:t xml:space="preserve"> </w:t>
      </w:r>
      <w:proofErr w:type="gramStart"/>
      <w:r w:rsidRPr="00FC49A6">
        <w:rPr>
          <w:rFonts w:ascii="Times New Roman" w:hAnsi="Times New Roman"/>
          <w:bCs/>
          <w:sz w:val="28"/>
          <w:szCs w:val="28"/>
        </w:rPr>
        <w:t>НОР</w:t>
      </w:r>
      <w:proofErr w:type="gramEnd"/>
      <w:r w:rsidRPr="00FC49A6">
        <w:rPr>
          <w:rFonts w:ascii="Times New Roman" w:hAnsi="Times New Roman"/>
          <w:bCs/>
          <w:sz w:val="28"/>
          <w:szCs w:val="28"/>
        </w:rPr>
        <w:t>, подтвержденных решением органа ФГПН о непринятии расчета риска, или решением суда. Кроме этого одним из требований для получения аккредитации должно стать отсутствие фактов привлечения к административной или уголовной ответственности, отзыва аккредитации ранее, случаев необоснованно проведенных расчетов НОР, подтвержденных решением органа ФГПН о непринятии расчета риска, а также решением суда.</w:t>
      </w:r>
    </w:p>
    <w:p w:rsidR="00FD0DCA" w:rsidRDefault="00FD0DCA" w:rsidP="00FD0DCA">
      <w:pPr>
        <w:ind w:firstLine="709"/>
        <w:jc w:val="both"/>
        <w:rPr>
          <w:rFonts w:ascii="Times New Roman" w:hAnsi="Times New Roman"/>
          <w:bCs/>
          <w:sz w:val="28"/>
          <w:szCs w:val="28"/>
        </w:rPr>
      </w:pPr>
      <w:r w:rsidRPr="00FC49A6">
        <w:rPr>
          <w:rFonts w:ascii="Times New Roman" w:hAnsi="Times New Roman"/>
          <w:bCs/>
          <w:sz w:val="28"/>
          <w:szCs w:val="28"/>
        </w:rPr>
        <w:t xml:space="preserve">Повысить ответственность экспертов и экспертных организаций, проводящих независимую оценку пожарного риска, поскольку в настоящее время отсутствует эффективный механизм </w:t>
      </w:r>
      <w:proofErr w:type="gramStart"/>
      <w:r w:rsidRPr="00FC49A6">
        <w:rPr>
          <w:rFonts w:ascii="Times New Roman" w:hAnsi="Times New Roman"/>
          <w:bCs/>
          <w:sz w:val="28"/>
          <w:szCs w:val="28"/>
        </w:rPr>
        <w:t>контроля за</w:t>
      </w:r>
      <w:proofErr w:type="gramEnd"/>
      <w:r w:rsidRPr="00FC49A6">
        <w:rPr>
          <w:rFonts w:ascii="Times New Roman" w:hAnsi="Times New Roman"/>
          <w:bCs/>
          <w:sz w:val="28"/>
          <w:szCs w:val="28"/>
        </w:rPr>
        <w:t xml:space="preserve"> их деятельностью, и их ответственность, адекватная возможному риску вследствие некачественно проведенной независимой оценки пожарного риска.</w:t>
      </w:r>
    </w:p>
    <w:p w:rsidR="00951028" w:rsidRDefault="00FD0DCA" w:rsidP="00FD0DCA">
      <w:pPr>
        <w:ind w:firstLine="709"/>
        <w:jc w:val="both"/>
        <w:rPr>
          <w:rFonts w:ascii="Times New Roman" w:hAnsi="Times New Roman"/>
          <w:bCs/>
          <w:sz w:val="28"/>
          <w:szCs w:val="28"/>
        </w:rPr>
      </w:pPr>
      <w:r w:rsidRPr="00FC49A6">
        <w:rPr>
          <w:rFonts w:ascii="Times New Roman" w:hAnsi="Times New Roman"/>
          <w:bCs/>
          <w:sz w:val="28"/>
          <w:szCs w:val="28"/>
        </w:rPr>
        <w:t>Также, представляется целесообразным на портале МЧС России, организовать размещение «Реестра недобросовестных аудиторов» с публикацией сведений о случаях отзыва аккредитации, об организациях и лицах, привлеченных к административной или уголовной ответственности, случаев необоснованно проведенных расчетов НОР, подтвержденных решением органа ФГПН о непринятии расчета риска, а также решением суда.</w:t>
      </w:r>
    </w:p>
    <w:p w:rsidR="004B7D94" w:rsidRDefault="008D6090" w:rsidP="00FD0DCA">
      <w:pPr>
        <w:ind w:firstLine="709"/>
        <w:jc w:val="both"/>
        <w:rPr>
          <w:rFonts w:ascii="Times New Roman" w:hAnsi="Times New Roman"/>
          <w:bCs/>
          <w:sz w:val="28"/>
          <w:szCs w:val="28"/>
        </w:rPr>
      </w:pPr>
      <w:r w:rsidRPr="004B7D94">
        <w:rPr>
          <w:rFonts w:ascii="Times New Roman" w:hAnsi="Times New Roman"/>
          <w:bCs/>
          <w:sz w:val="28"/>
          <w:szCs w:val="28"/>
        </w:rPr>
        <w:t xml:space="preserve">На основании изложенного, необходима переработка действующих нормативных правовых документов </w:t>
      </w:r>
      <w:r w:rsidR="00AC6649" w:rsidRPr="004B7D94">
        <w:rPr>
          <w:rFonts w:ascii="Times New Roman" w:hAnsi="Times New Roman"/>
          <w:bCs/>
          <w:sz w:val="28"/>
          <w:szCs w:val="28"/>
        </w:rPr>
        <w:t xml:space="preserve">регулирующих </w:t>
      </w:r>
      <w:proofErr w:type="gramStart"/>
      <w:r w:rsidR="00AC6649" w:rsidRPr="004B7D94">
        <w:rPr>
          <w:rFonts w:ascii="Times New Roman" w:hAnsi="Times New Roman"/>
          <w:bCs/>
          <w:sz w:val="28"/>
          <w:szCs w:val="28"/>
        </w:rPr>
        <w:t>деятельность</w:t>
      </w:r>
      <w:proofErr w:type="gramEnd"/>
      <w:r w:rsidR="00AC6649" w:rsidRPr="004B7D94">
        <w:rPr>
          <w:rFonts w:ascii="Times New Roman" w:hAnsi="Times New Roman"/>
          <w:bCs/>
          <w:sz w:val="28"/>
          <w:szCs w:val="28"/>
        </w:rPr>
        <w:t xml:space="preserve"> связанную с НОР</w:t>
      </w:r>
      <w:r w:rsidR="004B7D94">
        <w:rPr>
          <w:rFonts w:ascii="Times New Roman" w:hAnsi="Times New Roman"/>
          <w:bCs/>
          <w:sz w:val="28"/>
          <w:szCs w:val="28"/>
        </w:rPr>
        <w:t xml:space="preserve">, в том числе связанную с осуществлением проверок надзорными органами МЧС России </w:t>
      </w:r>
      <w:r w:rsidR="004B7D94" w:rsidRPr="00FC49A6">
        <w:rPr>
          <w:rFonts w:ascii="Times New Roman" w:hAnsi="Times New Roman"/>
          <w:bCs/>
          <w:sz w:val="28"/>
          <w:szCs w:val="28"/>
        </w:rPr>
        <w:t>экспертных организаций, проводящих независимую оценку пожарного риска</w:t>
      </w:r>
      <w:r w:rsidR="004B7D94">
        <w:rPr>
          <w:rFonts w:ascii="Times New Roman" w:hAnsi="Times New Roman"/>
          <w:bCs/>
          <w:sz w:val="28"/>
          <w:szCs w:val="28"/>
        </w:rPr>
        <w:t>.</w:t>
      </w:r>
    </w:p>
    <w:p w:rsidR="00B57848" w:rsidRDefault="00B57848" w:rsidP="00FD0DCA">
      <w:pPr>
        <w:ind w:firstLine="709"/>
        <w:jc w:val="both"/>
        <w:rPr>
          <w:rFonts w:ascii="Times New Roman" w:hAnsi="Times New Roman"/>
          <w:bCs/>
          <w:sz w:val="28"/>
          <w:szCs w:val="28"/>
        </w:rPr>
      </w:pPr>
      <w:r w:rsidRPr="00B57848">
        <w:rPr>
          <w:rFonts w:ascii="Times New Roman" w:hAnsi="Times New Roman"/>
          <w:bCs/>
          <w:sz w:val="28"/>
          <w:szCs w:val="28"/>
        </w:rPr>
        <w:t>Про</w:t>
      </w:r>
      <w:r>
        <w:rPr>
          <w:rFonts w:ascii="Times New Roman" w:hAnsi="Times New Roman"/>
          <w:bCs/>
          <w:sz w:val="28"/>
          <w:szCs w:val="28"/>
        </w:rPr>
        <w:t>работать вопрос о проведении</w:t>
      </w:r>
      <w:r w:rsidRPr="00B57848">
        <w:rPr>
          <w:rFonts w:ascii="Times New Roman" w:hAnsi="Times New Roman"/>
          <w:bCs/>
          <w:sz w:val="28"/>
          <w:szCs w:val="28"/>
        </w:rPr>
        <w:t xml:space="preserve"> исследования экспериментально-теоретического характера по обоснованию сроков периодичности планирования и проведения мероприятий по контролю (надзору) с учетом классификации объектов защиты по значениям пожарного риска</w:t>
      </w:r>
      <w:r>
        <w:rPr>
          <w:rFonts w:ascii="Times New Roman" w:hAnsi="Times New Roman"/>
          <w:bCs/>
          <w:sz w:val="28"/>
          <w:szCs w:val="28"/>
        </w:rPr>
        <w:t>.</w:t>
      </w:r>
    </w:p>
    <w:p w:rsidR="008F21CB" w:rsidRPr="008F21CB" w:rsidRDefault="008F21CB" w:rsidP="008F21CB">
      <w:pPr>
        <w:pStyle w:val="ConsPlusNormal"/>
        <w:widowControl/>
        <w:ind w:firstLine="709"/>
        <w:jc w:val="both"/>
        <w:rPr>
          <w:rFonts w:ascii="Times New Roman" w:hAnsi="Times New Roman"/>
          <w:b/>
          <w:bCs/>
          <w:sz w:val="28"/>
          <w:szCs w:val="28"/>
        </w:rPr>
      </w:pPr>
      <w:r w:rsidRPr="00FC49A6">
        <w:rPr>
          <w:rFonts w:ascii="Times New Roman" w:hAnsi="Times New Roman"/>
          <w:bCs/>
          <w:sz w:val="28"/>
          <w:szCs w:val="28"/>
        </w:rPr>
        <w:t xml:space="preserve">В случае выполнения НОР с выводом о соответствии требованиям </w:t>
      </w:r>
      <w:r>
        <w:rPr>
          <w:rFonts w:ascii="Times New Roman" w:hAnsi="Times New Roman"/>
          <w:bCs/>
          <w:sz w:val="28"/>
          <w:szCs w:val="28"/>
        </w:rPr>
        <w:br/>
      </w:r>
      <w:r w:rsidRPr="00FC49A6">
        <w:rPr>
          <w:rFonts w:ascii="Times New Roman" w:hAnsi="Times New Roman"/>
          <w:bCs/>
          <w:sz w:val="28"/>
          <w:szCs w:val="28"/>
        </w:rPr>
        <w:t xml:space="preserve">ст. </w:t>
      </w:r>
      <w:r w:rsidRPr="002E6833">
        <w:rPr>
          <w:rFonts w:ascii="Times New Roman" w:hAnsi="Times New Roman"/>
          <w:bCs/>
          <w:sz w:val="28"/>
          <w:szCs w:val="28"/>
        </w:rPr>
        <w:t>6 Федерального закона</w:t>
      </w:r>
      <w:r w:rsidR="002E6833">
        <w:rPr>
          <w:rStyle w:val="af7"/>
          <w:rFonts w:ascii="Times New Roman" w:hAnsi="Times New Roman"/>
          <w:bCs/>
          <w:sz w:val="28"/>
          <w:szCs w:val="28"/>
        </w:rPr>
        <w:footnoteReference w:id="24"/>
      </w:r>
      <w:r w:rsidRPr="00FC49A6">
        <w:rPr>
          <w:rFonts w:ascii="Times New Roman" w:hAnsi="Times New Roman"/>
          <w:bCs/>
          <w:sz w:val="28"/>
          <w:szCs w:val="28"/>
        </w:rPr>
        <w:t xml:space="preserve"> на объекте защиты</w:t>
      </w:r>
      <w:r>
        <w:rPr>
          <w:rFonts w:ascii="Times New Roman" w:hAnsi="Times New Roman"/>
          <w:bCs/>
          <w:sz w:val="28"/>
          <w:szCs w:val="28"/>
        </w:rPr>
        <w:t xml:space="preserve">, на котором производиться и (или) реализуется продукция, надзор за которой отнесен к компетенции МЧС России, </w:t>
      </w:r>
      <w:r w:rsidR="00157635">
        <w:rPr>
          <w:rFonts w:ascii="Times New Roman" w:hAnsi="Times New Roman"/>
          <w:bCs/>
          <w:sz w:val="28"/>
          <w:szCs w:val="28"/>
        </w:rPr>
        <w:t>предусмотреть механизм проверки указанной продукции.</w:t>
      </w:r>
    </w:p>
    <w:p w:rsidR="00994669" w:rsidRPr="0039152D" w:rsidRDefault="00DD3D2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В </w:t>
      </w:r>
      <w:r w:rsidR="00994669" w:rsidRPr="0039152D">
        <w:rPr>
          <w:rFonts w:ascii="Times New Roman" w:hAnsi="Times New Roman"/>
          <w:bCs/>
          <w:sz w:val="28"/>
          <w:szCs w:val="28"/>
        </w:rPr>
        <w:t>целях сокращения количества выездных проверок и развития института декларирования пожарной безопасности объектов защиты, целесообразным является введение механизма документарной проверки в отношении объектов защиты, которые предоставили в орган ГПН де</w:t>
      </w:r>
      <w:r w:rsidR="00AB4B23">
        <w:rPr>
          <w:rFonts w:ascii="Times New Roman" w:hAnsi="Times New Roman"/>
          <w:bCs/>
          <w:sz w:val="28"/>
          <w:szCs w:val="28"/>
        </w:rPr>
        <w:t>кларацию пожарной безопасности.</w:t>
      </w:r>
      <w:r w:rsidR="00994669" w:rsidRPr="0039152D">
        <w:rPr>
          <w:rFonts w:ascii="Times New Roman" w:hAnsi="Times New Roman"/>
          <w:bCs/>
          <w:sz w:val="28"/>
          <w:szCs w:val="28"/>
        </w:rPr>
        <w:t xml:space="preserve"> В связи с этим отдельной проработки требует вопрос привлечения к ответственности за предоставление недостоверных сведений в декларации на объект защиты, а также</w:t>
      </w:r>
      <w:r w:rsidR="008D6090">
        <w:rPr>
          <w:rFonts w:ascii="Times New Roman" w:hAnsi="Times New Roman"/>
          <w:bCs/>
          <w:sz w:val="28"/>
          <w:szCs w:val="28"/>
        </w:rPr>
        <w:t xml:space="preserve"> возможность</w:t>
      </w:r>
      <w:r w:rsidR="00994669" w:rsidRPr="0039152D">
        <w:rPr>
          <w:rFonts w:ascii="Times New Roman" w:hAnsi="Times New Roman"/>
          <w:bCs/>
          <w:sz w:val="28"/>
          <w:szCs w:val="28"/>
        </w:rPr>
        <w:t xml:space="preserve"> изменения формы декларации.</w:t>
      </w:r>
    </w:p>
    <w:p w:rsidR="00994669"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lastRenderedPageBreak/>
        <w:t>Предлагаемые преобразования позволят сокр</w:t>
      </w:r>
      <w:r w:rsidR="00FC49A6">
        <w:rPr>
          <w:rFonts w:ascii="Times New Roman" w:hAnsi="Times New Roman"/>
          <w:bCs/>
          <w:sz w:val="28"/>
          <w:szCs w:val="28"/>
        </w:rPr>
        <w:t>атить число выездных проверок, издержки</w:t>
      </w:r>
      <w:r w:rsidRPr="0039152D">
        <w:rPr>
          <w:rFonts w:ascii="Times New Roman" w:hAnsi="Times New Roman"/>
          <w:bCs/>
          <w:sz w:val="28"/>
          <w:szCs w:val="28"/>
        </w:rPr>
        <w:t xml:space="preserve"> на их проведение и сосредоточить усилия надзорных органов на более значимых объектах защиты.</w:t>
      </w:r>
    </w:p>
    <w:p w:rsidR="00FD0DCA" w:rsidRPr="00FC49A6" w:rsidRDefault="00FD0DCA" w:rsidP="00C1412E">
      <w:pPr>
        <w:ind w:firstLine="709"/>
        <w:jc w:val="both"/>
        <w:rPr>
          <w:rFonts w:ascii="Times New Roman" w:hAnsi="Times New Roman"/>
          <w:bCs/>
          <w:sz w:val="28"/>
          <w:szCs w:val="28"/>
        </w:rPr>
      </w:pPr>
      <w:r w:rsidRPr="00FC49A6">
        <w:rPr>
          <w:rFonts w:ascii="Times New Roman" w:hAnsi="Times New Roman"/>
          <w:bCs/>
          <w:sz w:val="28"/>
          <w:szCs w:val="28"/>
        </w:rPr>
        <w:t>Реализация данных предложений требует, прежде всего, определения четких критериев отнесения объектов к категориям, подлежащим добровольному декларированию и проведению проверок в альтернативном (не выездном) порядке, исходя из степени их потенциальной опасности и значимости для жизнеобеспечения, сохранения культурного наследия и проч. Соответственно, действующий перечень объектов защиты, подлежащих декларированию, должен быть пересмотрен.</w:t>
      </w:r>
    </w:p>
    <w:p w:rsidR="00994669" w:rsidRPr="000E3BC3" w:rsidRDefault="00994669" w:rsidP="00C1412E">
      <w:pPr>
        <w:ind w:firstLine="709"/>
        <w:jc w:val="both"/>
        <w:rPr>
          <w:rFonts w:ascii="Times New Roman" w:hAnsi="Times New Roman"/>
          <w:bCs/>
          <w:strike/>
          <w:sz w:val="28"/>
          <w:szCs w:val="28"/>
        </w:rPr>
      </w:pPr>
      <w:r w:rsidRPr="00FD0DCA">
        <w:rPr>
          <w:rFonts w:ascii="Times New Roman" w:hAnsi="Times New Roman"/>
          <w:bCs/>
          <w:sz w:val="28"/>
          <w:szCs w:val="28"/>
        </w:rPr>
        <w:t>Значительной проработки и конкретизации требует вопрос о порядке привлечения экспертов и экспертных организаций для проведения мероприят</w:t>
      </w:r>
      <w:r w:rsidR="00FD0DCA" w:rsidRPr="00FD0DCA">
        <w:rPr>
          <w:rFonts w:ascii="Times New Roman" w:hAnsi="Times New Roman"/>
          <w:bCs/>
          <w:sz w:val="28"/>
          <w:szCs w:val="28"/>
        </w:rPr>
        <w:t xml:space="preserve">ий по контролю, включая четкую </w:t>
      </w:r>
      <w:r w:rsidRPr="00FD0DCA">
        <w:rPr>
          <w:rFonts w:ascii="Times New Roman" w:hAnsi="Times New Roman"/>
          <w:bCs/>
          <w:sz w:val="28"/>
          <w:szCs w:val="28"/>
        </w:rPr>
        <w:t xml:space="preserve">регламентацию порядка привлечения экспертов и экспертных организаций для проведения мероприятий по контролю. Следует регламентировать их процессуальные права, обязанности и ответственность при проведении проверки. </w:t>
      </w:r>
    </w:p>
    <w:p w:rsidR="000E3BC3" w:rsidRPr="00FC49A6" w:rsidRDefault="000E3BC3" w:rsidP="000E3BC3">
      <w:pPr>
        <w:ind w:firstLine="709"/>
        <w:jc w:val="both"/>
        <w:rPr>
          <w:rFonts w:ascii="Times New Roman" w:hAnsi="Times New Roman"/>
          <w:bCs/>
          <w:sz w:val="28"/>
          <w:szCs w:val="28"/>
        </w:rPr>
      </w:pPr>
      <w:r w:rsidRPr="00FC49A6">
        <w:rPr>
          <w:rFonts w:ascii="Times New Roman" w:hAnsi="Times New Roman"/>
          <w:bCs/>
          <w:sz w:val="28"/>
          <w:szCs w:val="28"/>
        </w:rPr>
        <w:t>Такая работа должна быть проведена посредством внесения соответствующих изменений в Федеральный закон</w:t>
      </w:r>
      <w:r w:rsidR="002E6833">
        <w:rPr>
          <w:rStyle w:val="af7"/>
          <w:rFonts w:ascii="Times New Roman" w:hAnsi="Times New Roman"/>
          <w:bCs/>
          <w:sz w:val="28"/>
          <w:szCs w:val="28"/>
        </w:rPr>
        <w:footnoteReference w:id="25"/>
      </w:r>
      <w:r w:rsidRPr="00FC49A6">
        <w:rPr>
          <w:rFonts w:ascii="Times New Roman" w:hAnsi="Times New Roman"/>
          <w:bCs/>
          <w:sz w:val="28"/>
          <w:szCs w:val="28"/>
        </w:rPr>
        <w:t>.</w:t>
      </w:r>
    </w:p>
    <w:p w:rsidR="006B10D3" w:rsidRDefault="006B10D3" w:rsidP="006B10D3">
      <w:pPr>
        <w:ind w:firstLine="709"/>
        <w:jc w:val="both"/>
        <w:rPr>
          <w:rFonts w:ascii="Times New Roman" w:hAnsi="Times New Roman"/>
          <w:bCs/>
          <w:sz w:val="28"/>
          <w:szCs w:val="28"/>
        </w:rPr>
      </w:pPr>
      <w:proofErr w:type="gramStart"/>
      <w:r>
        <w:rPr>
          <w:rFonts w:ascii="Times New Roman" w:hAnsi="Times New Roman"/>
          <w:bCs/>
          <w:sz w:val="28"/>
          <w:szCs w:val="28"/>
        </w:rPr>
        <w:t>В целях реализации Решения Коллегии</w:t>
      </w:r>
      <w:r w:rsidR="002E6833">
        <w:rPr>
          <w:rFonts w:ascii="Times New Roman" w:hAnsi="Times New Roman"/>
          <w:bCs/>
          <w:sz w:val="28"/>
          <w:szCs w:val="28"/>
        </w:rPr>
        <w:t xml:space="preserve"> МЧС России</w:t>
      </w:r>
      <w:r>
        <w:rPr>
          <w:rStyle w:val="af7"/>
          <w:rFonts w:ascii="Times New Roman" w:hAnsi="Times New Roman"/>
          <w:bCs/>
          <w:sz w:val="28"/>
          <w:szCs w:val="28"/>
        </w:rPr>
        <w:footnoteReference w:id="26"/>
      </w:r>
      <w:r>
        <w:rPr>
          <w:rFonts w:ascii="Times New Roman" w:hAnsi="Times New Roman"/>
          <w:bCs/>
          <w:sz w:val="28"/>
          <w:szCs w:val="28"/>
        </w:rPr>
        <w:t xml:space="preserve"> н</w:t>
      </w:r>
      <w:r w:rsidRPr="00C66AFE">
        <w:rPr>
          <w:rFonts w:ascii="Times New Roman" w:hAnsi="Times New Roman"/>
          <w:bCs/>
          <w:sz w:val="28"/>
          <w:szCs w:val="28"/>
        </w:rPr>
        <w:t>еобходим</w:t>
      </w:r>
      <w:r>
        <w:rPr>
          <w:rFonts w:ascii="Times New Roman" w:hAnsi="Times New Roman"/>
          <w:bCs/>
          <w:sz w:val="28"/>
          <w:szCs w:val="28"/>
        </w:rPr>
        <w:t>о</w:t>
      </w:r>
      <w:r w:rsidRPr="00C66AFE">
        <w:rPr>
          <w:rFonts w:ascii="Times New Roman" w:hAnsi="Times New Roman"/>
          <w:bCs/>
          <w:sz w:val="28"/>
          <w:szCs w:val="28"/>
        </w:rPr>
        <w:t xml:space="preserve"> </w:t>
      </w:r>
      <w:r>
        <w:rPr>
          <w:rFonts w:ascii="Times New Roman" w:hAnsi="Times New Roman"/>
          <w:bCs/>
          <w:sz w:val="28"/>
          <w:szCs w:val="28"/>
        </w:rPr>
        <w:t>выработать</w:t>
      </w:r>
      <w:r w:rsidRPr="00C66AFE">
        <w:rPr>
          <w:rFonts w:ascii="Times New Roman" w:hAnsi="Times New Roman"/>
          <w:bCs/>
          <w:sz w:val="28"/>
          <w:szCs w:val="28"/>
        </w:rPr>
        <w:t xml:space="preserve"> гибк</w:t>
      </w:r>
      <w:r>
        <w:rPr>
          <w:rFonts w:ascii="Times New Roman" w:hAnsi="Times New Roman"/>
          <w:bCs/>
          <w:sz w:val="28"/>
          <w:szCs w:val="28"/>
        </w:rPr>
        <w:t>ий</w:t>
      </w:r>
      <w:r w:rsidRPr="00C66AFE">
        <w:rPr>
          <w:rFonts w:ascii="Times New Roman" w:hAnsi="Times New Roman"/>
          <w:bCs/>
          <w:sz w:val="28"/>
          <w:szCs w:val="28"/>
        </w:rPr>
        <w:t>, избирательн</w:t>
      </w:r>
      <w:r>
        <w:rPr>
          <w:rFonts w:ascii="Times New Roman" w:hAnsi="Times New Roman"/>
          <w:bCs/>
          <w:sz w:val="28"/>
          <w:szCs w:val="28"/>
        </w:rPr>
        <w:t>ый подход</w:t>
      </w:r>
      <w:r w:rsidRPr="00C66AFE">
        <w:rPr>
          <w:rFonts w:ascii="Times New Roman" w:hAnsi="Times New Roman"/>
          <w:bCs/>
          <w:sz w:val="28"/>
          <w:szCs w:val="28"/>
        </w:rPr>
        <w:t xml:space="preserve"> при формировании и обеспечении эксплуатации систем всесторонней безопасности на объектах культуры</w:t>
      </w:r>
      <w:r>
        <w:rPr>
          <w:rFonts w:ascii="Times New Roman" w:hAnsi="Times New Roman"/>
          <w:bCs/>
          <w:sz w:val="28"/>
          <w:szCs w:val="28"/>
        </w:rPr>
        <w:t>, о</w:t>
      </w:r>
      <w:r w:rsidRPr="00C66AFE">
        <w:rPr>
          <w:rFonts w:ascii="Times New Roman" w:hAnsi="Times New Roman"/>
          <w:bCs/>
          <w:sz w:val="28"/>
          <w:szCs w:val="28"/>
        </w:rPr>
        <w:t>беспеч</w:t>
      </w:r>
      <w:r>
        <w:rPr>
          <w:rFonts w:ascii="Times New Roman" w:hAnsi="Times New Roman"/>
          <w:bCs/>
          <w:sz w:val="28"/>
          <w:szCs w:val="28"/>
        </w:rPr>
        <w:t>ение</w:t>
      </w:r>
      <w:r w:rsidRPr="00C66AFE">
        <w:rPr>
          <w:rFonts w:ascii="Times New Roman" w:hAnsi="Times New Roman"/>
          <w:bCs/>
          <w:sz w:val="28"/>
          <w:szCs w:val="28"/>
        </w:rPr>
        <w:t xml:space="preserve"> на постоянной основе оказание всесторонней организационно-методической и консультационной помощи по вопросам безопасности жизнедеятельности, создании в учреждениях культуры подразделений добровольной пожарной охраны и организации их обуч</w:t>
      </w:r>
      <w:r>
        <w:rPr>
          <w:rFonts w:ascii="Times New Roman" w:hAnsi="Times New Roman"/>
          <w:bCs/>
          <w:sz w:val="28"/>
          <w:szCs w:val="28"/>
        </w:rPr>
        <w:t>ения, п</w:t>
      </w:r>
      <w:r w:rsidRPr="00C66AFE">
        <w:rPr>
          <w:rFonts w:ascii="Times New Roman" w:hAnsi="Times New Roman"/>
          <w:bCs/>
          <w:sz w:val="28"/>
          <w:szCs w:val="28"/>
        </w:rPr>
        <w:t>редъявлять требования о реализации мероприятий капитального характера к объектам культурного наследия</w:t>
      </w:r>
      <w:proofErr w:type="gramEnd"/>
      <w:r w:rsidRPr="00C66AFE">
        <w:rPr>
          <w:rFonts w:ascii="Times New Roman" w:hAnsi="Times New Roman"/>
          <w:bCs/>
          <w:sz w:val="28"/>
          <w:szCs w:val="28"/>
        </w:rPr>
        <w:t xml:space="preserve"> по согласованию с компетентным органом исполнительной власти, осуществляющим функции в</w:t>
      </w:r>
      <w:r>
        <w:rPr>
          <w:rFonts w:ascii="Times New Roman" w:hAnsi="Times New Roman"/>
          <w:bCs/>
          <w:sz w:val="28"/>
          <w:szCs w:val="28"/>
        </w:rPr>
        <w:t xml:space="preserve"> области охраны данных объектов, а также у</w:t>
      </w:r>
      <w:r w:rsidRPr="00C66AFE">
        <w:rPr>
          <w:rFonts w:ascii="Times New Roman" w:hAnsi="Times New Roman"/>
          <w:bCs/>
          <w:sz w:val="28"/>
          <w:szCs w:val="28"/>
        </w:rPr>
        <w:t>читывать при назначении сроков реализации предложенных к выполнению мероприятий обеспечения безопасности бюджетные возможности и кадровый потенциал данных учреждений и органов местного самоуправления</w:t>
      </w:r>
      <w:r>
        <w:rPr>
          <w:rFonts w:ascii="Times New Roman" w:hAnsi="Times New Roman"/>
          <w:bCs/>
          <w:sz w:val="28"/>
          <w:szCs w:val="28"/>
        </w:rPr>
        <w:t>.</w:t>
      </w:r>
    </w:p>
    <w:p w:rsidR="00994669"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Внедрение информационных и телекоммуникационных систем и технологий в деятельность </w:t>
      </w:r>
      <w:r w:rsidR="00FC49A6">
        <w:rPr>
          <w:rFonts w:ascii="Times New Roman" w:hAnsi="Times New Roman"/>
          <w:bCs/>
          <w:sz w:val="28"/>
          <w:szCs w:val="28"/>
        </w:rPr>
        <w:t xml:space="preserve">надзорных органов МЧС России </w:t>
      </w:r>
      <w:r w:rsidRPr="0039152D">
        <w:rPr>
          <w:rFonts w:ascii="Times New Roman" w:hAnsi="Times New Roman"/>
          <w:bCs/>
          <w:sz w:val="28"/>
          <w:szCs w:val="28"/>
        </w:rPr>
        <w:t>является действенным инструментом повышения эффективности работы по защите жизни и здоровья граждан, их имущества, государственного и муниципального имущества, а также имущества организаций от пожаров и ограничения их последствий.</w:t>
      </w:r>
    </w:p>
    <w:p w:rsidR="00994669" w:rsidRDefault="00FD0DCA" w:rsidP="002E6833">
      <w:pPr>
        <w:ind w:firstLine="709"/>
        <w:jc w:val="both"/>
        <w:rPr>
          <w:rFonts w:ascii="Times New Roman" w:hAnsi="Times New Roman"/>
          <w:bCs/>
          <w:sz w:val="28"/>
          <w:szCs w:val="28"/>
        </w:rPr>
      </w:pPr>
      <w:r w:rsidRPr="00FC49A6">
        <w:rPr>
          <w:rFonts w:ascii="Times New Roman" w:hAnsi="Times New Roman"/>
          <w:bCs/>
          <w:sz w:val="28"/>
          <w:szCs w:val="28"/>
        </w:rPr>
        <w:t xml:space="preserve">Дальнейшее развитие информационно-аналитических систем </w:t>
      </w:r>
      <w:r w:rsidR="002E6833">
        <w:rPr>
          <w:rFonts w:ascii="Times New Roman" w:hAnsi="Times New Roman"/>
          <w:bCs/>
          <w:sz w:val="28"/>
          <w:szCs w:val="28"/>
        </w:rPr>
        <w:t xml:space="preserve">и </w:t>
      </w:r>
      <w:r w:rsidR="00994669" w:rsidRPr="0039152D">
        <w:rPr>
          <w:rFonts w:ascii="Times New Roman" w:hAnsi="Times New Roman"/>
          <w:bCs/>
          <w:sz w:val="28"/>
          <w:szCs w:val="28"/>
        </w:rPr>
        <w:t>информационных технологий в деятельности органов ГПН должн</w:t>
      </w:r>
      <w:r w:rsidR="002E6833">
        <w:rPr>
          <w:rFonts w:ascii="Times New Roman" w:hAnsi="Times New Roman"/>
          <w:bCs/>
          <w:sz w:val="28"/>
          <w:szCs w:val="28"/>
        </w:rPr>
        <w:t>о</w:t>
      </w:r>
      <w:r w:rsidR="00994669" w:rsidRPr="0039152D">
        <w:rPr>
          <w:rFonts w:ascii="Times New Roman" w:hAnsi="Times New Roman"/>
          <w:bCs/>
          <w:sz w:val="28"/>
          <w:szCs w:val="28"/>
        </w:rPr>
        <w:t xml:space="preserve"> быть основан</w:t>
      </w:r>
      <w:r w:rsidR="002E6833">
        <w:rPr>
          <w:rFonts w:ascii="Times New Roman" w:hAnsi="Times New Roman"/>
          <w:bCs/>
          <w:sz w:val="28"/>
          <w:szCs w:val="28"/>
        </w:rPr>
        <w:t>о</w:t>
      </w:r>
      <w:r w:rsidR="00994669" w:rsidRPr="0039152D">
        <w:rPr>
          <w:rFonts w:ascii="Times New Roman" w:hAnsi="Times New Roman"/>
          <w:bCs/>
          <w:sz w:val="28"/>
          <w:szCs w:val="28"/>
        </w:rPr>
        <w:t xml:space="preserve"> на следующих принципах:</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lastRenderedPageBreak/>
        <w:t>подчинение процессов использования информационных технологий решению приоритетных задач, модернизации системы управления в области обеспечения пожарной безопасности;</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определение направлений и объемов бюджетных расходов в области использования информационных технологий на основе конкретных измеримых результатов и показателей эффективности деятельности;</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консолидация бюджетных средств на создании информационных систем, имеющих первоочередное социально-экономическое значение;</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централизованное создание общих элементов информационно-технологической инфраструктуры;</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обеспечение согласованности и сбалансированности внедрения информационных технологий на различных уровнях управления;</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согласованность нормативной правовой и методической базы в сфере информационных технологий на всех уровнях;</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открытость и прозрачность использования информационных технологий в деятельности надзорных органов;</w:t>
      </w:r>
    </w:p>
    <w:p w:rsidR="00994669"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исключение дублирования бюджетных расходов на создание информационных ресурсов и систем;</w:t>
      </w:r>
    </w:p>
    <w:p w:rsidR="00515413" w:rsidRPr="0039152D" w:rsidRDefault="00515413" w:rsidP="00C1412E">
      <w:pPr>
        <w:ind w:firstLine="709"/>
        <w:jc w:val="both"/>
        <w:rPr>
          <w:rFonts w:ascii="Times New Roman" w:hAnsi="Times New Roman"/>
          <w:bCs/>
          <w:sz w:val="28"/>
          <w:szCs w:val="28"/>
        </w:rPr>
      </w:pPr>
      <w:r>
        <w:rPr>
          <w:rFonts w:ascii="Times New Roman" w:hAnsi="Times New Roman"/>
          <w:bCs/>
          <w:sz w:val="28"/>
          <w:szCs w:val="28"/>
        </w:rPr>
        <w:t>обеспечение достаточного уровня безопасности информации в этих системах</w:t>
      </w:r>
      <w:r w:rsidR="00FD7234">
        <w:rPr>
          <w:rFonts w:ascii="Times New Roman" w:hAnsi="Times New Roman"/>
          <w:bCs/>
          <w:sz w:val="28"/>
          <w:szCs w:val="28"/>
        </w:rPr>
        <w:t>, в соответствии с действующим законодательством</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унификация элементов информационно-технологической инфраструктуры, использование типовых решений при создании информационных систем.</w:t>
      </w:r>
    </w:p>
    <w:p w:rsidR="00994669" w:rsidRPr="0039152D" w:rsidRDefault="002E6833" w:rsidP="00C1412E">
      <w:pPr>
        <w:ind w:firstLine="709"/>
        <w:jc w:val="both"/>
        <w:rPr>
          <w:rFonts w:ascii="Times New Roman" w:hAnsi="Times New Roman"/>
          <w:bCs/>
          <w:sz w:val="28"/>
          <w:szCs w:val="28"/>
        </w:rPr>
      </w:pPr>
      <w:r>
        <w:rPr>
          <w:rFonts w:ascii="Times New Roman" w:hAnsi="Times New Roman"/>
          <w:bCs/>
          <w:sz w:val="28"/>
          <w:szCs w:val="28"/>
        </w:rPr>
        <w:t>в</w:t>
      </w:r>
      <w:r w:rsidR="00994669" w:rsidRPr="0039152D">
        <w:rPr>
          <w:rFonts w:ascii="Times New Roman" w:hAnsi="Times New Roman"/>
          <w:bCs/>
          <w:sz w:val="28"/>
          <w:szCs w:val="28"/>
        </w:rPr>
        <w:t>ве</w:t>
      </w:r>
      <w:r>
        <w:rPr>
          <w:rFonts w:ascii="Times New Roman" w:hAnsi="Times New Roman"/>
          <w:bCs/>
          <w:sz w:val="28"/>
          <w:szCs w:val="28"/>
        </w:rPr>
        <w:t>дение</w:t>
      </w:r>
      <w:r w:rsidR="00994669" w:rsidRPr="0039152D">
        <w:rPr>
          <w:rFonts w:ascii="Times New Roman" w:hAnsi="Times New Roman"/>
          <w:bCs/>
          <w:sz w:val="28"/>
          <w:szCs w:val="28"/>
        </w:rPr>
        <w:t xml:space="preserve"> процедур</w:t>
      </w:r>
      <w:r>
        <w:rPr>
          <w:rFonts w:ascii="Times New Roman" w:hAnsi="Times New Roman"/>
          <w:bCs/>
          <w:sz w:val="28"/>
          <w:szCs w:val="28"/>
        </w:rPr>
        <w:t>ы</w:t>
      </w:r>
      <w:r w:rsidR="00994669" w:rsidRPr="0039152D">
        <w:rPr>
          <w:rFonts w:ascii="Times New Roman" w:hAnsi="Times New Roman"/>
          <w:bCs/>
          <w:sz w:val="28"/>
          <w:szCs w:val="28"/>
        </w:rPr>
        <w:t xml:space="preserve"> сертификации программных продуктов, реализующих различные модели и расчетные методики, результаты которых используются при обосновании </w:t>
      </w:r>
      <w:proofErr w:type="gramStart"/>
      <w:r w:rsidR="00994669" w:rsidRPr="0039152D">
        <w:rPr>
          <w:rFonts w:ascii="Times New Roman" w:hAnsi="Times New Roman"/>
          <w:bCs/>
          <w:sz w:val="28"/>
          <w:szCs w:val="28"/>
        </w:rPr>
        <w:t>элементов системы обеспечения пожарной безопасности объектов защиты</w:t>
      </w:r>
      <w:proofErr w:type="gramEnd"/>
      <w:r w:rsidR="00994669" w:rsidRPr="0039152D">
        <w:rPr>
          <w:rFonts w:ascii="Times New Roman" w:hAnsi="Times New Roman"/>
          <w:bCs/>
          <w:sz w:val="28"/>
          <w:szCs w:val="28"/>
        </w:rPr>
        <w:t>.</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Требуют нормативного правового </w:t>
      </w:r>
      <w:r w:rsidR="003D6A94" w:rsidRPr="0039152D">
        <w:rPr>
          <w:rFonts w:ascii="Times New Roman" w:hAnsi="Times New Roman"/>
          <w:bCs/>
          <w:sz w:val="28"/>
          <w:szCs w:val="28"/>
        </w:rPr>
        <w:t>урегулирования</w:t>
      </w:r>
      <w:r w:rsidRPr="0039152D">
        <w:rPr>
          <w:rFonts w:ascii="Times New Roman" w:hAnsi="Times New Roman"/>
          <w:bCs/>
          <w:sz w:val="28"/>
          <w:szCs w:val="28"/>
        </w:rPr>
        <w:t xml:space="preserve"> вопросы согласования программ обучения работников организаций мерам пожарной безопасности, так как полномочия органов ГПН по рассмотрению и согласованию программ обучения работников организаций мерам пожарной безопасности законодательными и иными нормативными правовыми актами Российской Федерации не установлены, и как следствие, не определена процедура рассмотрения и согласования программ.</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Таким образом, создается правовая неопределенность, вызывающая споры по вопросам </w:t>
      </w:r>
      <w:proofErr w:type="gramStart"/>
      <w:r w:rsidRPr="0039152D">
        <w:rPr>
          <w:rFonts w:ascii="Times New Roman" w:hAnsi="Times New Roman"/>
          <w:bCs/>
          <w:sz w:val="28"/>
          <w:szCs w:val="28"/>
        </w:rPr>
        <w:t>согласования программ обучения работников организаций</w:t>
      </w:r>
      <w:proofErr w:type="gramEnd"/>
      <w:r w:rsidRPr="0039152D">
        <w:rPr>
          <w:rFonts w:ascii="Times New Roman" w:hAnsi="Times New Roman"/>
          <w:bCs/>
          <w:sz w:val="28"/>
          <w:szCs w:val="28"/>
        </w:rPr>
        <w:t xml:space="preserve"> мерам пожарной безопасности.</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При этом органы судебной власти и органы прокуратуры, при рассмотрении таких споров, принимают решения об обязательности </w:t>
      </w:r>
      <w:proofErr w:type="gramStart"/>
      <w:r w:rsidRPr="0039152D">
        <w:rPr>
          <w:rFonts w:ascii="Times New Roman" w:hAnsi="Times New Roman"/>
          <w:bCs/>
          <w:sz w:val="28"/>
          <w:szCs w:val="28"/>
        </w:rPr>
        <w:t>согласования программ обучения работников организаций</w:t>
      </w:r>
      <w:proofErr w:type="gramEnd"/>
      <w:r w:rsidRPr="0039152D">
        <w:rPr>
          <w:rFonts w:ascii="Times New Roman" w:hAnsi="Times New Roman"/>
          <w:bCs/>
          <w:sz w:val="28"/>
          <w:szCs w:val="28"/>
        </w:rPr>
        <w:t>.</w:t>
      </w:r>
    </w:p>
    <w:p w:rsidR="00C0721B"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Данный правовой пробел предлагается устранить путем внесения соответствующих изменений в постановление Пра</w:t>
      </w:r>
      <w:r w:rsidR="00DE2A50">
        <w:rPr>
          <w:rFonts w:ascii="Times New Roman" w:hAnsi="Times New Roman"/>
          <w:bCs/>
          <w:sz w:val="28"/>
          <w:szCs w:val="28"/>
        </w:rPr>
        <w:t xml:space="preserve">вительства Российской </w:t>
      </w:r>
      <w:r w:rsidR="00DE2A50">
        <w:rPr>
          <w:rFonts w:ascii="Times New Roman" w:hAnsi="Times New Roman"/>
          <w:bCs/>
          <w:sz w:val="28"/>
          <w:szCs w:val="28"/>
        </w:rPr>
        <w:lastRenderedPageBreak/>
        <w:t>Федерации</w:t>
      </w:r>
      <w:r w:rsidR="00A908F0">
        <w:rPr>
          <w:rStyle w:val="af7"/>
          <w:rFonts w:ascii="Times New Roman" w:hAnsi="Times New Roman"/>
          <w:bCs/>
          <w:sz w:val="28"/>
          <w:szCs w:val="28"/>
        </w:rPr>
        <w:footnoteReference w:id="27"/>
      </w:r>
      <w:r w:rsidR="00DE2A50">
        <w:rPr>
          <w:rFonts w:ascii="Times New Roman" w:hAnsi="Times New Roman"/>
          <w:bCs/>
          <w:sz w:val="28"/>
          <w:szCs w:val="28"/>
        </w:rPr>
        <w:t xml:space="preserve"> </w:t>
      </w:r>
      <w:r w:rsidRPr="0039152D">
        <w:rPr>
          <w:rFonts w:ascii="Times New Roman" w:hAnsi="Times New Roman"/>
          <w:bCs/>
          <w:sz w:val="28"/>
          <w:szCs w:val="28"/>
        </w:rPr>
        <w:t>в части наделения органов государственного пожарного надзор</w:t>
      </w:r>
      <w:r w:rsidR="00AD02A8">
        <w:rPr>
          <w:rFonts w:ascii="Times New Roman" w:hAnsi="Times New Roman"/>
          <w:bCs/>
          <w:sz w:val="28"/>
          <w:szCs w:val="28"/>
        </w:rPr>
        <w:t xml:space="preserve">а полномочиями по рассмотрению </w:t>
      </w:r>
      <w:r w:rsidRPr="0039152D">
        <w:rPr>
          <w:rFonts w:ascii="Times New Roman" w:hAnsi="Times New Roman"/>
          <w:bCs/>
          <w:sz w:val="28"/>
          <w:szCs w:val="28"/>
        </w:rPr>
        <w:t>и согласованию программ обучения работников организац</w:t>
      </w:r>
      <w:r w:rsidR="00C0721B" w:rsidRPr="0039152D">
        <w:rPr>
          <w:rFonts w:ascii="Times New Roman" w:hAnsi="Times New Roman"/>
          <w:bCs/>
          <w:sz w:val="28"/>
          <w:szCs w:val="28"/>
        </w:rPr>
        <w:t>ий мерам пожарной безопасности.</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 xml:space="preserve">Учитывая, что деятельность по согласованию программ обучения работников организаций имеет все признаки государственной услуги, а именно: </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заявительный характер;</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адресность – наличие конкретного лица, обратившегося за получением услуги;</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связь с правами и обязанностями граждан;</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адресат обращения за услугой</w:t>
      </w:r>
      <w:r w:rsidR="00FD7234">
        <w:rPr>
          <w:rFonts w:ascii="Times New Roman" w:hAnsi="Times New Roman"/>
          <w:bCs/>
          <w:sz w:val="28"/>
          <w:szCs w:val="28"/>
        </w:rPr>
        <w:t xml:space="preserve"> – орган исполнительной власти;</w:t>
      </w:r>
    </w:p>
    <w:p w:rsidR="00994669" w:rsidRPr="0039152D" w:rsidRDefault="00994669" w:rsidP="00C1412E">
      <w:pPr>
        <w:ind w:firstLine="709"/>
        <w:jc w:val="both"/>
        <w:rPr>
          <w:rFonts w:ascii="Times New Roman" w:hAnsi="Times New Roman"/>
          <w:bCs/>
          <w:sz w:val="28"/>
          <w:szCs w:val="28"/>
        </w:rPr>
      </w:pPr>
      <w:r w:rsidRPr="0039152D">
        <w:rPr>
          <w:rFonts w:ascii="Times New Roman" w:hAnsi="Times New Roman"/>
          <w:bCs/>
          <w:sz w:val="28"/>
          <w:szCs w:val="28"/>
        </w:rPr>
        <w:t>взаимодействие сторон в процессе оказания услуги – то есть необходимость личного (устного или письменного) контакта органа, оказывающе</w:t>
      </w:r>
      <w:r w:rsidR="00FD7234">
        <w:rPr>
          <w:rFonts w:ascii="Times New Roman" w:hAnsi="Times New Roman"/>
          <w:bCs/>
          <w:sz w:val="28"/>
          <w:szCs w:val="28"/>
        </w:rPr>
        <w:t>го услугу, с получателем услуги.</w:t>
      </w:r>
    </w:p>
    <w:p w:rsidR="00994669" w:rsidRDefault="00FD7234" w:rsidP="00C1412E">
      <w:pPr>
        <w:ind w:firstLine="709"/>
        <w:jc w:val="both"/>
        <w:rPr>
          <w:rFonts w:ascii="Times New Roman" w:hAnsi="Times New Roman"/>
          <w:bCs/>
          <w:sz w:val="28"/>
          <w:szCs w:val="28"/>
        </w:rPr>
      </w:pPr>
      <w:r>
        <w:rPr>
          <w:rFonts w:ascii="Times New Roman" w:hAnsi="Times New Roman"/>
          <w:bCs/>
          <w:sz w:val="28"/>
          <w:szCs w:val="28"/>
        </w:rPr>
        <w:t>П</w:t>
      </w:r>
      <w:r w:rsidR="00994669" w:rsidRPr="0039152D">
        <w:rPr>
          <w:rFonts w:ascii="Times New Roman" w:hAnsi="Times New Roman"/>
          <w:bCs/>
          <w:sz w:val="28"/>
          <w:szCs w:val="28"/>
        </w:rPr>
        <w:t>редставляется целесообразным разработать 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предоставления государственной услуги по согласованию специальных программ обучения работников организаций мерам пожарной безопасности.</w:t>
      </w:r>
    </w:p>
    <w:p w:rsidR="000E3BC3" w:rsidRPr="00DE2A50" w:rsidRDefault="000E3BC3" w:rsidP="00C1412E">
      <w:pPr>
        <w:ind w:firstLine="709"/>
        <w:jc w:val="both"/>
        <w:rPr>
          <w:rFonts w:ascii="Times New Roman" w:hAnsi="Times New Roman"/>
          <w:bCs/>
          <w:sz w:val="28"/>
          <w:szCs w:val="28"/>
        </w:rPr>
      </w:pPr>
      <w:r w:rsidRPr="00DE2A50">
        <w:rPr>
          <w:rFonts w:ascii="Times New Roman" w:hAnsi="Times New Roman"/>
          <w:bCs/>
          <w:sz w:val="28"/>
          <w:szCs w:val="28"/>
        </w:rPr>
        <w:t xml:space="preserve">Кроме того, приказ МЧС </w:t>
      </w:r>
      <w:r w:rsidR="00DE2A50" w:rsidRPr="00DE2A50">
        <w:rPr>
          <w:rFonts w:ascii="Times New Roman" w:hAnsi="Times New Roman"/>
          <w:bCs/>
          <w:sz w:val="28"/>
          <w:szCs w:val="28"/>
        </w:rPr>
        <w:t>России</w:t>
      </w:r>
      <w:r w:rsidR="00DE2A50">
        <w:rPr>
          <w:rStyle w:val="af7"/>
          <w:rFonts w:ascii="Times New Roman" w:hAnsi="Times New Roman"/>
          <w:bCs/>
          <w:sz w:val="28"/>
          <w:szCs w:val="28"/>
        </w:rPr>
        <w:footnoteReference w:id="28"/>
      </w:r>
      <w:r w:rsidRPr="00DE2A50">
        <w:rPr>
          <w:rFonts w:ascii="Times New Roman" w:hAnsi="Times New Roman"/>
          <w:bCs/>
          <w:sz w:val="28"/>
          <w:szCs w:val="28"/>
        </w:rPr>
        <w:t xml:space="preserve"> наделяет должностных лиц органов ГПН правом проводить проверку </w:t>
      </w:r>
      <w:proofErr w:type="gramStart"/>
      <w:r w:rsidRPr="00DE2A50">
        <w:rPr>
          <w:rFonts w:ascii="Times New Roman" w:hAnsi="Times New Roman"/>
          <w:bCs/>
          <w:sz w:val="28"/>
          <w:szCs w:val="28"/>
        </w:rPr>
        <w:t>знаний требований пожарной безопасности работников организаций</w:t>
      </w:r>
      <w:proofErr w:type="gramEnd"/>
      <w:r w:rsidRPr="00DE2A50">
        <w:rPr>
          <w:rFonts w:ascii="Times New Roman" w:hAnsi="Times New Roman"/>
          <w:bCs/>
          <w:sz w:val="28"/>
          <w:szCs w:val="28"/>
        </w:rPr>
        <w:t>. В данной связи требует проработки вопрос оформления (фиксации) результатов проверки уровня знаний в виде документа, позволяющего всегда доказать уровень проверенных знаний.</w:t>
      </w:r>
    </w:p>
    <w:p w:rsidR="00994669" w:rsidRPr="00DE2A50" w:rsidRDefault="00994669" w:rsidP="00C1412E">
      <w:pPr>
        <w:ind w:firstLine="709"/>
        <w:jc w:val="both"/>
        <w:rPr>
          <w:rFonts w:ascii="Times New Roman" w:hAnsi="Times New Roman"/>
          <w:bCs/>
          <w:sz w:val="28"/>
          <w:szCs w:val="28"/>
        </w:rPr>
      </w:pPr>
      <w:proofErr w:type="gramStart"/>
      <w:r w:rsidRPr="00DE2A50">
        <w:rPr>
          <w:rFonts w:ascii="Times New Roman" w:hAnsi="Times New Roman"/>
          <w:bCs/>
          <w:sz w:val="28"/>
          <w:szCs w:val="28"/>
        </w:rPr>
        <w:t>В настоящее время в соответствии с законодательством Российской Федерации надзор за соблюдением требований пожарной безопасности на объектах</w:t>
      </w:r>
      <w:proofErr w:type="gramEnd"/>
      <w:r w:rsidRPr="00DE2A50">
        <w:rPr>
          <w:rFonts w:ascii="Times New Roman" w:hAnsi="Times New Roman"/>
          <w:bCs/>
          <w:sz w:val="28"/>
          <w:szCs w:val="28"/>
        </w:rPr>
        <w:t xml:space="preserve"> строительства, </w:t>
      </w:r>
      <w:r w:rsidR="000E3BC3" w:rsidRPr="00DE2A50">
        <w:rPr>
          <w:rFonts w:ascii="Times New Roman" w:hAnsi="Times New Roman"/>
          <w:bCs/>
          <w:sz w:val="28"/>
          <w:szCs w:val="28"/>
        </w:rPr>
        <w:t>проектная документация которых подлежит экспертизе</w:t>
      </w:r>
      <w:r w:rsidRPr="00DE2A50">
        <w:rPr>
          <w:rFonts w:ascii="Times New Roman" w:hAnsi="Times New Roman"/>
          <w:bCs/>
          <w:sz w:val="28"/>
          <w:szCs w:val="28"/>
        </w:rPr>
        <w:t>, осуществляется должностными лицами строительного надзор</w:t>
      </w:r>
      <w:r w:rsidR="00C0721B" w:rsidRPr="00DE2A50">
        <w:rPr>
          <w:rFonts w:ascii="Times New Roman" w:hAnsi="Times New Roman"/>
          <w:bCs/>
          <w:sz w:val="28"/>
          <w:szCs w:val="28"/>
        </w:rPr>
        <w:t>а, а после сдачи их в эксплуата</w:t>
      </w:r>
      <w:r w:rsidRPr="00DE2A50">
        <w:rPr>
          <w:rFonts w:ascii="Times New Roman" w:hAnsi="Times New Roman"/>
          <w:bCs/>
          <w:sz w:val="28"/>
          <w:szCs w:val="28"/>
        </w:rPr>
        <w:t>цию - должностными лицами органов ГПН.</w:t>
      </w:r>
    </w:p>
    <w:p w:rsidR="00994669" w:rsidRDefault="00994669" w:rsidP="008D7CAD">
      <w:pPr>
        <w:ind w:firstLine="709"/>
        <w:jc w:val="both"/>
        <w:rPr>
          <w:rFonts w:ascii="Times New Roman" w:hAnsi="Times New Roman"/>
          <w:bCs/>
          <w:sz w:val="28"/>
          <w:szCs w:val="28"/>
        </w:rPr>
      </w:pPr>
      <w:proofErr w:type="gramStart"/>
      <w:r w:rsidRPr="0039152D">
        <w:rPr>
          <w:rFonts w:ascii="Times New Roman" w:hAnsi="Times New Roman"/>
          <w:bCs/>
          <w:sz w:val="28"/>
          <w:szCs w:val="28"/>
        </w:rPr>
        <w:t>В этой связи представляется целесообразным внести изменения (дополнения) в Градостроительный кодекс Российской Федерации в части, касающейся определения органов государственного контроля (надзора), осуществляющих надзор в области пожарной безопасности на строящихся объектах, проекты которых не подлежат прохожд</w:t>
      </w:r>
      <w:r w:rsidR="001F2157">
        <w:rPr>
          <w:rFonts w:ascii="Times New Roman" w:hAnsi="Times New Roman"/>
          <w:bCs/>
          <w:sz w:val="28"/>
          <w:szCs w:val="28"/>
        </w:rPr>
        <w:t xml:space="preserve">ению экспертизы, </w:t>
      </w:r>
      <w:r w:rsidR="001F2157" w:rsidRPr="00DE2A50">
        <w:rPr>
          <w:rFonts w:ascii="Times New Roman" w:hAnsi="Times New Roman"/>
          <w:bCs/>
          <w:sz w:val="28"/>
          <w:szCs w:val="28"/>
        </w:rPr>
        <w:t>при этом, необходимо на законодательном уровне проработать механизм проведения проверок соблюдения требований пожарной безопасности при возведении объектов капитального строительства, проектная документация которых не подлежит</w:t>
      </w:r>
      <w:proofErr w:type="gramEnd"/>
      <w:r w:rsidR="001F2157" w:rsidRPr="00DE2A50">
        <w:rPr>
          <w:rFonts w:ascii="Times New Roman" w:hAnsi="Times New Roman"/>
          <w:bCs/>
          <w:sz w:val="28"/>
          <w:szCs w:val="28"/>
        </w:rPr>
        <w:t xml:space="preserve"> экспертизе.</w:t>
      </w:r>
    </w:p>
    <w:p w:rsidR="00586FDE" w:rsidRDefault="00586FDE" w:rsidP="008D7CAD">
      <w:pPr>
        <w:ind w:firstLine="709"/>
        <w:jc w:val="both"/>
        <w:rPr>
          <w:rFonts w:ascii="Times New Roman" w:hAnsi="Times New Roman"/>
          <w:bCs/>
          <w:sz w:val="28"/>
          <w:szCs w:val="28"/>
        </w:rPr>
      </w:pPr>
      <w:r w:rsidRPr="00DC1D9F">
        <w:rPr>
          <w:rFonts w:ascii="Times New Roman" w:hAnsi="Times New Roman"/>
          <w:bCs/>
          <w:sz w:val="28"/>
          <w:szCs w:val="28"/>
        </w:rPr>
        <w:t xml:space="preserve">С целью повышения эффективности функционирования систем и элементов противопожарной защиты, а также повышения защищённости </w:t>
      </w:r>
      <w:r w:rsidRPr="00DC1D9F">
        <w:rPr>
          <w:rFonts w:ascii="Times New Roman" w:hAnsi="Times New Roman"/>
          <w:bCs/>
          <w:sz w:val="28"/>
          <w:szCs w:val="28"/>
        </w:rPr>
        <w:lastRenderedPageBreak/>
        <w:t xml:space="preserve">людей и имущества от пожара, </w:t>
      </w:r>
      <w:r w:rsidR="00DC1D9F">
        <w:rPr>
          <w:rFonts w:ascii="Times New Roman" w:hAnsi="Times New Roman"/>
          <w:bCs/>
          <w:sz w:val="28"/>
          <w:szCs w:val="28"/>
        </w:rPr>
        <w:t>использова</w:t>
      </w:r>
      <w:r w:rsidR="00A04662">
        <w:rPr>
          <w:rFonts w:ascii="Times New Roman" w:hAnsi="Times New Roman"/>
          <w:bCs/>
          <w:sz w:val="28"/>
          <w:szCs w:val="28"/>
        </w:rPr>
        <w:t>ть</w:t>
      </w:r>
      <w:r w:rsidRPr="00DC1D9F">
        <w:rPr>
          <w:rFonts w:ascii="Times New Roman" w:hAnsi="Times New Roman"/>
          <w:bCs/>
          <w:sz w:val="28"/>
          <w:szCs w:val="28"/>
        </w:rPr>
        <w:t xml:space="preserve"> результат</w:t>
      </w:r>
      <w:r w:rsidR="00A04662">
        <w:rPr>
          <w:rFonts w:ascii="Times New Roman" w:hAnsi="Times New Roman"/>
          <w:bCs/>
          <w:sz w:val="28"/>
          <w:szCs w:val="28"/>
        </w:rPr>
        <w:t>ы</w:t>
      </w:r>
      <w:r w:rsidRPr="00DC1D9F">
        <w:rPr>
          <w:rFonts w:ascii="Times New Roman" w:hAnsi="Times New Roman"/>
          <w:bCs/>
          <w:sz w:val="28"/>
          <w:szCs w:val="28"/>
        </w:rPr>
        <w:t xml:space="preserve"> оценки соответствия систем и элементов противопожарной защиты в форме, установленной частью 2 статьи 145 Федерального закона</w:t>
      </w:r>
      <w:r w:rsidR="00A908F0">
        <w:rPr>
          <w:rStyle w:val="af7"/>
          <w:rFonts w:ascii="Times New Roman" w:hAnsi="Times New Roman"/>
          <w:bCs/>
          <w:sz w:val="28"/>
          <w:szCs w:val="28"/>
        </w:rPr>
        <w:footnoteReference w:id="29"/>
      </w:r>
      <w:r w:rsidR="00A04662">
        <w:rPr>
          <w:rFonts w:ascii="Times New Roman" w:hAnsi="Times New Roman"/>
          <w:bCs/>
          <w:sz w:val="28"/>
          <w:szCs w:val="28"/>
        </w:rPr>
        <w:t>,</w:t>
      </w:r>
      <w:r w:rsidR="00DC1D9F">
        <w:rPr>
          <w:rFonts w:ascii="Times New Roman" w:hAnsi="Times New Roman"/>
          <w:bCs/>
          <w:sz w:val="28"/>
          <w:szCs w:val="28"/>
        </w:rPr>
        <w:t xml:space="preserve"> при осуществлении надзорной деятельности.</w:t>
      </w:r>
    </w:p>
    <w:p w:rsidR="00A04662" w:rsidRPr="00727279" w:rsidRDefault="00074BEE" w:rsidP="008D7CAD">
      <w:pPr>
        <w:ind w:firstLine="709"/>
        <w:jc w:val="both"/>
        <w:rPr>
          <w:rFonts w:ascii="Times New Roman" w:hAnsi="Times New Roman"/>
          <w:bCs/>
          <w:sz w:val="28"/>
          <w:szCs w:val="28"/>
        </w:rPr>
      </w:pPr>
      <w:r>
        <w:rPr>
          <w:rFonts w:ascii="Times New Roman" w:hAnsi="Times New Roman"/>
          <w:bCs/>
          <w:sz w:val="28"/>
          <w:szCs w:val="28"/>
        </w:rPr>
        <w:t>Также</w:t>
      </w:r>
      <w:r w:rsidR="00A04662">
        <w:rPr>
          <w:rFonts w:ascii="Times New Roman" w:hAnsi="Times New Roman"/>
          <w:bCs/>
          <w:sz w:val="28"/>
          <w:szCs w:val="28"/>
        </w:rPr>
        <w:t xml:space="preserve"> необходимо разви</w:t>
      </w:r>
      <w:r>
        <w:rPr>
          <w:rFonts w:ascii="Times New Roman" w:hAnsi="Times New Roman"/>
          <w:bCs/>
          <w:sz w:val="28"/>
          <w:szCs w:val="28"/>
        </w:rPr>
        <w:t>тие</w:t>
      </w:r>
      <w:r w:rsidR="00A04662">
        <w:rPr>
          <w:rFonts w:ascii="Times New Roman" w:hAnsi="Times New Roman"/>
          <w:bCs/>
          <w:sz w:val="28"/>
          <w:szCs w:val="28"/>
        </w:rPr>
        <w:t xml:space="preserve"> добровольных систем сертификации продукции, работ (услуг) в области пожарной безопасности.</w:t>
      </w:r>
    </w:p>
    <w:p w:rsidR="004B7D94" w:rsidRDefault="00E40FAB" w:rsidP="004B7D94">
      <w:pPr>
        <w:pStyle w:val="af"/>
      </w:pPr>
      <w:r w:rsidRPr="00DE2A50">
        <w:rPr>
          <w:bCs/>
          <w:szCs w:val="28"/>
        </w:rPr>
        <w:t>Требует переработки Методика по оценке деятельности органов ГПН. Существующие на сегодняшний день методики основаны на расчете показателей надзорной деятельности и статистических данных по пожарам. В данном случае в основе лежит соревновательный принцип – «чем больше показатели надзорной деятельности, тем лучше», а статистика с пожарами принимается общая, однако значительная часть происходящих пожаров и их последствий не имеет прямой зависимости от работы инспектора (например, пожары на транспорте, пожары по причине поджога и др.).</w:t>
      </w:r>
      <w:r w:rsidR="004B7D94" w:rsidRPr="004B7D94">
        <w:t xml:space="preserve"> </w:t>
      </w:r>
    </w:p>
    <w:p w:rsidR="004B7D94" w:rsidRDefault="004B7D94" w:rsidP="004B7D94">
      <w:pPr>
        <w:pStyle w:val="af"/>
      </w:pPr>
      <w:r w:rsidRPr="00E77DD9">
        <w:t>С целью снижения нагрузки на должностных лиц федерального государственного пожарного надзора и лиц, осуществляющих надзор в области гражданской обороны и защиты населения и территорий от чрезвычайных ситуаций природного и техногенного характера проработать вопрос о сокращении количества форм отчетности по результатам осуществления деятельности.</w:t>
      </w:r>
    </w:p>
    <w:p w:rsidR="00E40FAB" w:rsidRPr="00DE2A50" w:rsidRDefault="00E40FAB" w:rsidP="00E40FAB">
      <w:pPr>
        <w:ind w:firstLine="709"/>
        <w:jc w:val="both"/>
        <w:rPr>
          <w:rFonts w:ascii="Times New Roman" w:hAnsi="Times New Roman"/>
          <w:bCs/>
          <w:sz w:val="28"/>
          <w:szCs w:val="28"/>
        </w:rPr>
      </w:pPr>
      <w:r w:rsidRPr="00DE2A50">
        <w:rPr>
          <w:rFonts w:ascii="Times New Roman" w:hAnsi="Times New Roman"/>
          <w:bCs/>
          <w:sz w:val="28"/>
          <w:szCs w:val="28"/>
        </w:rPr>
        <w:t xml:space="preserve">Таким образом, учитывая наращивание профилактической составляющей, а так-же развитие альтернативных </w:t>
      </w:r>
      <w:proofErr w:type="gramStart"/>
      <w:r w:rsidRPr="00DE2A50">
        <w:rPr>
          <w:rFonts w:ascii="Times New Roman" w:hAnsi="Times New Roman"/>
          <w:bCs/>
          <w:sz w:val="28"/>
          <w:szCs w:val="28"/>
        </w:rPr>
        <w:t>форм оценки соответствия объектов защиты</w:t>
      </w:r>
      <w:proofErr w:type="gramEnd"/>
      <w:r w:rsidRPr="00DE2A50">
        <w:rPr>
          <w:rFonts w:ascii="Times New Roman" w:hAnsi="Times New Roman"/>
          <w:bCs/>
          <w:sz w:val="28"/>
          <w:szCs w:val="28"/>
        </w:rPr>
        <w:t xml:space="preserve"> требованиям пожарной безопасности целесообразней уйти от методики, основанной на соревновательном принципе (или расчете показателей надзорной деятельности), а оценивать работу инсп</w:t>
      </w:r>
      <w:r w:rsidR="00586FDE">
        <w:rPr>
          <w:rFonts w:ascii="Times New Roman" w:hAnsi="Times New Roman"/>
          <w:bCs/>
          <w:sz w:val="28"/>
          <w:szCs w:val="28"/>
        </w:rPr>
        <w:t>ектора по конечному результату.</w:t>
      </w:r>
    </w:p>
    <w:p w:rsidR="00727279" w:rsidRDefault="00FF2985" w:rsidP="00727279">
      <w:pPr>
        <w:ind w:firstLine="709"/>
        <w:jc w:val="both"/>
        <w:rPr>
          <w:rFonts w:ascii="Times New Roman" w:hAnsi="Times New Roman"/>
          <w:bCs/>
          <w:sz w:val="28"/>
          <w:szCs w:val="28"/>
        </w:rPr>
      </w:pPr>
      <w:r>
        <w:rPr>
          <w:rFonts w:ascii="Times New Roman" w:hAnsi="Times New Roman"/>
          <w:bCs/>
          <w:sz w:val="28"/>
          <w:szCs w:val="28"/>
        </w:rPr>
        <w:t>В</w:t>
      </w:r>
      <w:r w:rsidR="001F2157" w:rsidRPr="00DE2A50">
        <w:rPr>
          <w:rFonts w:ascii="Times New Roman" w:hAnsi="Times New Roman"/>
          <w:bCs/>
          <w:sz w:val="28"/>
          <w:szCs w:val="28"/>
        </w:rPr>
        <w:t xml:space="preserve"> целях улучшения качества проведения профилактических мероприятий по поддержанию надлежащего уровня противопожарного режима на территориях поселений, требуют законодательного обустройства требования к органам местного самоуправления по обеспечению ими  первичных мер пожарной безопасности. </w:t>
      </w:r>
    </w:p>
    <w:p w:rsidR="00727279" w:rsidRDefault="001F2157" w:rsidP="00727279">
      <w:pPr>
        <w:ind w:firstLine="709"/>
        <w:jc w:val="both"/>
        <w:rPr>
          <w:rFonts w:ascii="Times New Roman" w:hAnsi="Times New Roman"/>
          <w:bCs/>
          <w:sz w:val="28"/>
          <w:szCs w:val="28"/>
        </w:rPr>
      </w:pPr>
      <w:r w:rsidRPr="00DE2A50">
        <w:rPr>
          <w:rFonts w:ascii="Times New Roman" w:hAnsi="Times New Roman"/>
          <w:bCs/>
          <w:sz w:val="28"/>
          <w:szCs w:val="28"/>
        </w:rPr>
        <w:t xml:space="preserve">Указанные требования в настоящее время содержатся </w:t>
      </w:r>
      <w:r w:rsidR="00DE2A50">
        <w:rPr>
          <w:rFonts w:ascii="Times New Roman" w:hAnsi="Times New Roman"/>
          <w:bCs/>
          <w:sz w:val="28"/>
          <w:szCs w:val="28"/>
        </w:rPr>
        <w:t>Ф</w:t>
      </w:r>
      <w:r w:rsidRPr="00DE2A50">
        <w:rPr>
          <w:rFonts w:ascii="Times New Roman" w:hAnsi="Times New Roman"/>
          <w:bCs/>
          <w:sz w:val="28"/>
          <w:szCs w:val="28"/>
        </w:rPr>
        <w:t>едеральных законах</w:t>
      </w:r>
      <w:r w:rsidR="00A908F0">
        <w:rPr>
          <w:rFonts w:ascii="Times New Roman" w:hAnsi="Times New Roman"/>
          <w:bCs/>
          <w:sz w:val="28"/>
          <w:szCs w:val="28"/>
          <w:vertAlign w:val="superscript"/>
        </w:rPr>
        <w:t>29,</w:t>
      </w:r>
      <w:r w:rsidR="00A908F0">
        <w:rPr>
          <w:rStyle w:val="af7"/>
          <w:rFonts w:ascii="Times New Roman" w:hAnsi="Times New Roman"/>
          <w:bCs/>
          <w:sz w:val="28"/>
          <w:szCs w:val="28"/>
        </w:rPr>
        <w:footnoteReference w:id="30"/>
      </w:r>
      <w:r w:rsidRPr="00DE2A50">
        <w:rPr>
          <w:rFonts w:ascii="Times New Roman" w:hAnsi="Times New Roman"/>
          <w:bCs/>
          <w:sz w:val="28"/>
          <w:szCs w:val="28"/>
        </w:rPr>
        <w:t>. В целях исключения конкуренции правовых норм указанных актов представляется целесообразным разграничить зоны действия этих федеральных законов в части законодательного регулирования исполнения органами местного самоуправления возложенных полномочий в области пожарной безопасности путем дифференцирования первичных мер пожарной безопасности на организационные и технические мероприятия. Так</w:t>
      </w:r>
      <w:r w:rsidR="00DE2A50">
        <w:rPr>
          <w:rFonts w:ascii="Times New Roman" w:hAnsi="Times New Roman"/>
          <w:bCs/>
          <w:sz w:val="28"/>
          <w:szCs w:val="28"/>
        </w:rPr>
        <w:t>им образом, Федеральным законом</w:t>
      </w:r>
      <w:r w:rsidR="00A908F0">
        <w:rPr>
          <w:rFonts w:ascii="Times New Roman" w:hAnsi="Times New Roman"/>
          <w:bCs/>
          <w:sz w:val="28"/>
          <w:szCs w:val="28"/>
          <w:vertAlign w:val="superscript"/>
        </w:rPr>
        <w:t>30</w:t>
      </w:r>
      <w:r w:rsidR="002A3E96">
        <w:rPr>
          <w:rFonts w:ascii="Times New Roman" w:hAnsi="Times New Roman"/>
          <w:bCs/>
          <w:sz w:val="28"/>
          <w:szCs w:val="28"/>
        </w:rPr>
        <w:t xml:space="preserve"> регламентировать </w:t>
      </w:r>
      <w:r w:rsidRPr="00DE2A50">
        <w:rPr>
          <w:rFonts w:ascii="Times New Roman" w:hAnsi="Times New Roman"/>
          <w:bCs/>
          <w:sz w:val="28"/>
          <w:szCs w:val="28"/>
        </w:rPr>
        <w:t xml:space="preserve">первичные меры пожарной безопасности двумя перечнями: одним перечнем установить первичные меры организационного характера, а другим - первичные меры </w:t>
      </w:r>
      <w:r w:rsidRPr="00DE2A50">
        <w:rPr>
          <w:rFonts w:ascii="Times New Roman" w:hAnsi="Times New Roman"/>
          <w:bCs/>
          <w:sz w:val="28"/>
          <w:szCs w:val="28"/>
        </w:rPr>
        <w:lastRenderedPageBreak/>
        <w:t xml:space="preserve">технического характера. В связи с этим следует внести соответствующие изменения в </w:t>
      </w:r>
      <w:r w:rsidR="00DE2A50">
        <w:rPr>
          <w:rFonts w:ascii="Times New Roman" w:hAnsi="Times New Roman"/>
          <w:bCs/>
          <w:sz w:val="28"/>
          <w:szCs w:val="28"/>
        </w:rPr>
        <w:t>Федеральный закон</w:t>
      </w:r>
      <w:r w:rsidR="00A908F0">
        <w:rPr>
          <w:rStyle w:val="af7"/>
          <w:rFonts w:ascii="Times New Roman" w:hAnsi="Times New Roman"/>
          <w:bCs/>
          <w:sz w:val="28"/>
          <w:szCs w:val="28"/>
        </w:rPr>
        <w:footnoteReference w:id="31"/>
      </w:r>
      <w:r w:rsidRPr="00DE2A50">
        <w:rPr>
          <w:rFonts w:ascii="Times New Roman" w:hAnsi="Times New Roman"/>
          <w:bCs/>
          <w:sz w:val="28"/>
          <w:szCs w:val="28"/>
        </w:rPr>
        <w:t>, касающиеся первичных мер пожарной безопасности.</w:t>
      </w:r>
      <w:r w:rsidR="00727279" w:rsidRPr="00727279">
        <w:rPr>
          <w:rFonts w:ascii="Times New Roman" w:hAnsi="Times New Roman"/>
          <w:bCs/>
          <w:sz w:val="28"/>
          <w:szCs w:val="28"/>
        </w:rPr>
        <w:t xml:space="preserve"> </w:t>
      </w:r>
    </w:p>
    <w:p w:rsidR="00727279" w:rsidRPr="00DE2A50" w:rsidRDefault="00727279" w:rsidP="00727279">
      <w:pPr>
        <w:ind w:firstLine="709"/>
        <w:jc w:val="both"/>
        <w:rPr>
          <w:rFonts w:ascii="Times New Roman" w:hAnsi="Times New Roman"/>
          <w:bCs/>
          <w:sz w:val="28"/>
          <w:szCs w:val="28"/>
        </w:rPr>
      </w:pPr>
      <w:r w:rsidRPr="00DE2A50">
        <w:rPr>
          <w:rFonts w:ascii="Times New Roman" w:hAnsi="Times New Roman"/>
          <w:bCs/>
          <w:sz w:val="28"/>
          <w:szCs w:val="28"/>
        </w:rPr>
        <w:t>При назначении штрафных санкций и сроков устранения выявленных нарушений по реализации первичных мер пожарной безопасности в границах населенных пунктов муниципальных образований в обязательном порядке учитывать их бюджетные возможности и существующие целевые программы по пожарной безопасности, а также кадровый потенциал органа местного самоуправления.</w:t>
      </w:r>
    </w:p>
    <w:p w:rsidR="00846B0C" w:rsidRPr="00DE2A50" w:rsidRDefault="00846B0C" w:rsidP="008D7CAD">
      <w:pPr>
        <w:ind w:firstLine="709"/>
        <w:jc w:val="both"/>
        <w:rPr>
          <w:rFonts w:ascii="Times New Roman" w:hAnsi="Times New Roman"/>
          <w:bCs/>
          <w:sz w:val="28"/>
          <w:szCs w:val="28"/>
        </w:rPr>
      </w:pPr>
      <w:r w:rsidRPr="00DE2A50">
        <w:rPr>
          <w:rFonts w:ascii="Times New Roman" w:hAnsi="Times New Roman"/>
          <w:bCs/>
          <w:sz w:val="28"/>
          <w:szCs w:val="28"/>
        </w:rPr>
        <w:t xml:space="preserve">Провести актуализацию (мониторинг и корректировку) требований пожарной безопасности, содержащихся в различных нормативных документах, и привести их в соответствие требованиям Конституции </w:t>
      </w:r>
      <w:r w:rsidR="00DE2A50">
        <w:rPr>
          <w:rFonts w:ascii="Times New Roman" w:hAnsi="Times New Roman"/>
          <w:bCs/>
          <w:sz w:val="28"/>
          <w:szCs w:val="28"/>
        </w:rPr>
        <w:t>Российской Федерации</w:t>
      </w:r>
      <w:r w:rsidRPr="00DE2A50">
        <w:rPr>
          <w:rFonts w:ascii="Times New Roman" w:hAnsi="Times New Roman"/>
          <w:bCs/>
          <w:sz w:val="28"/>
          <w:szCs w:val="28"/>
        </w:rPr>
        <w:t>, федеральным законам, регулирующим общественные отношения, а также в соответствие требованиям Федерального закона</w:t>
      </w:r>
      <w:r w:rsidR="00DE2A50">
        <w:rPr>
          <w:rStyle w:val="af7"/>
          <w:rFonts w:ascii="Times New Roman" w:hAnsi="Times New Roman"/>
          <w:bCs/>
          <w:sz w:val="28"/>
          <w:szCs w:val="28"/>
        </w:rPr>
        <w:footnoteReference w:id="32"/>
      </w:r>
      <w:r w:rsidRPr="00DE2A50">
        <w:rPr>
          <w:rFonts w:ascii="Times New Roman" w:hAnsi="Times New Roman"/>
          <w:bCs/>
          <w:sz w:val="28"/>
          <w:szCs w:val="28"/>
        </w:rPr>
        <w:t>.</w:t>
      </w:r>
    </w:p>
    <w:p w:rsidR="00A908F0" w:rsidRDefault="00A908F0" w:rsidP="00953B46">
      <w:pPr>
        <w:ind w:firstLine="709"/>
        <w:jc w:val="both"/>
        <w:rPr>
          <w:rFonts w:ascii="Times New Roman" w:hAnsi="Times New Roman"/>
          <w:bCs/>
          <w:sz w:val="28"/>
          <w:szCs w:val="28"/>
        </w:rPr>
      </w:pPr>
      <w:r>
        <w:rPr>
          <w:rFonts w:ascii="Times New Roman" w:hAnsi="Times New Roman"/>
          <w:bCs/>
          <w:sz w:val="28"/>
          <w:szCs w:val="28"/>
        </w:rPr>
        <w:t xml:space="preserve">В целях совершенствования деятельности надзорных органов </w:t>
      </w:r>
      <w:r>
        <w:rPr>
          <w:rFonts w:ascii="Times New Roman" w:hAnsi="Times New Roman"/>
          <w:bCs/>
          <w:sz w:val="28"/>
          <w:szCs w:val="28"/>
        </w:rPr>
        <w:br/>
        <w:t>МЧС России необходимо:</w:t>
      </w:r>
    </w:p>
    <w:p w:rsidR="00846B0C" w:rsidRPr="00953B46" w:rsidRDefault="00A908F0" w:rsidP="00953B46">
      <w:pPr>
        <w:ind w:firstLine="709"/>
        <w:jc w:val="both"/>
        <w:rPr>
          <w:rFonts w:ascii="Times New Roman" w:hAnsi="Times New Roman"/>
          <w:bCs/>
          <w:sz w:val="28"/>
          <w:szCs w:val="28"/>
        </w:rPr>
      </w:pPr>
      <w:r>
        <w:rPr>
          <w:rFonts w:ascii="Times New Roman" w:hAnsi="Times New Roman"/>
          <w:bCs/>
          <w:sz w:val="28"/>
          <w:szCs w:val="28"/>
        </w:rPr>
        <w:t>р</w:t>
      </w:r>
      <w:r w:rsidR="004260ED" w:rsidRPr="00953B46">
        <w:rPr>
          <w:rFonts w:ascii="Times New Roman" w:hAnsi="Times New Roman"/>
          <w:bCs/>
          <w:sz w:val="28"/>
          <w:szCs w:val="28"/>
        </w:rPr>
        <w:t>ассмотреть вопрос о п</w:t>
      </w:r>
      <w:r w:rsidR="00846B0C" w:rsidRPr="00953B46">
        <w:rPr>
          <w:rFonts w:ascii="Times New Roman" w:hAnsi="Times New Roman"/>
          <w:bCs/>
          <w:sz w:val="28"/>
          <w:szCs w:val="28"/>
        </w:rPr>
        <w:t>ересмотре нормативны</w:t>
      </w:r>
      <w:r w:rsidR="004260ED" w:rsidRPr="00953B46">
        <w:rPr>
          <w:rFonts w:ascii="Times New Roman" w:hAnsi="Times New Roman"/>
          <w:bCs/>
          <w:sz w:val="28"/>
          <w:szCs w:val="28"/>
        </w:rPr>
        <w:t>х</w:t>
      </w:r>
      <w:r w:rsidR="00846B0C" w:rsidRPr="00953B46">
        <w:rPr>
          <w:rFonts w:ascii="Times New Roman" w:hAnsi="Times New Roman"/>
          <w:bCs/>
          <w:sz w:val="28"/>
          <w:szCs w:val="28"/>
        </w:rPr>
        <w:t xml:space="preserve"> значени</w:t>
      </w:r>
      <w:r w:rsidR="004260ED" w:rsidRPr="00953B46">
        <w:rPr>
          <w:rFonts w:ascii="Times New Roman" w:hAnsi="Times New Roman"/>
          <w:bCs/>
          <w:sz w:val="28"/>
          <w:szCs w:val="28"/>
        </w:rPr>
        <w:t>й</w:t>
      </w:r>
      <w:r w:rsidR="00846B0C" w:rsidRPr="00953B46">
        <w:rPr>
          <w:rFonts w:ascii="Times New Roman" w:hAnsi="Times New Roman"/>
          <w:bCs/>
          <w:sz w:val="28"/>
          <w:szCs w:val="28"/>
        </w:rPr>
        <w:t xml:space="preserve"> пожарных рисков и методологически скорректировать действующие методики </w:t>
      </w:r>
      <w:r w:rsidR="00703CF2" w:rsidRPr="00953B46">
        <w:rPr>
          <w:rFonts w:ascii="Times New Roman" w:hAnsi="Times New Roman"/>
          <w:bCs/>
          <w:sz w:val="28"/>
          <w:szCs w:val="28"/>
        </w:rPr>
        <w:t>определения пожарных рисков для материальных ценностей</w:t>
      </w:r>
      <w:r>
        <w:rPr>
          <w:rFonts w:ascii="Times New Roman" w:hAnsi="Times New Roman"/>
          <w:bCs/>
          <w:sz w:val="28"/>
          <w:szCs w:val="28"/>
        </w:rPr>
        <w:t>;</w:t>
      </w:r>
    </w:p>
    <w:p w:rsidR="00953B46" w:rsidRPr="00953B46" w:rsidRDefault="00A908F0" w:rsidP="00953B46">
      <w:pPr>
        <w:ind w:firstLine="709"/>
        <w:jc w:val="both"/>
        <w:rPr>
          <w:rFonts w:ascii="Times New Roman" w:hAnsi="Times New Roman"/>
          <w:bCs/>
          <w:sz w:val="28"/>
          <w:szCs w:val="28"/>
        </w:rPr>
      </w:pPr>
      <w:r>
        <w:rPr>
          <w:rFonts w:ascii="Times New Roman" w:hAnsi="Times New Roman"/>
          <w:bCs/>
          <w:sz w:val="28"/>
          <w:szCs w:val="28"/>
        </w:rPr>
        <w:t>п</w:t>
      </w:r>
      <w:r w:rsidR="00846B0C" w:rsidRPr="00953B46">
        <w:rPr>
          <w:rFonts w:ascii="Times New Roman" w:hAnsi="Times New Roman"/>
          <w:bCs/>
          <w:sz w:val="28"/>
          <w:szCs w:val="28"/>
        </w:rPr>
        <w:t>ри формировании ежегодных планов проведения плановых проверок юридических лиц и индивидуальных предпринимателей проблемным вопросом является назначение сроков проверки в отношении субъектов малого предпринимательства в связи с отсутствием достоверной информации о статусе организаций. Необходимо законодательно определить порядок и источники получения данной информации</w:t>
      </w:r>
      <w:r>
        <w:rPr>
          <w:rFonts w:ascii="Times New Roman" w:hAnsi="Times New Roman"/>
          <w:bCs/>
          <w:sz w:val="28"/>
          <w:szCs w:val="28"/>
        </w:rPr>
        <w:t>;</w:t>
      </w:r>
    </w:p>
    <w:p w:rsidR="00953B46" w:rsidRPr="00953B46" w:rsidRDefault="00A908F0" w:rsidP="00016CD3">
      <w:pPr>
        <w:ind w:firstLine="709"/>
        <w:jc w:val="both"/>
        <w:rPr>
          <w:rFonts w:ascii="Times New Roman" w:hAnsi="Times New Roman"/>
          <w:sz w:val="28"/>
          <w:szCs w:val="28"/>
        </w:rPr>
      </w:pPr>
      <w:proofErr w:type="gramStart"/>
      <w:r>
        <w:rPr>
          <w:rFonts w:ascii="Times New Roman" w:hAnsi="Times New Roman"/>
          <w:sz w:val="28"/>
          <w:szCs w:val="28"/>
        </w:rPr>
        <w:t>п</w:t>
      </w:r>
      <w:r w:rsidR="00953B46">
        <w:rPr>
          <w:rFonts w:ascii="Times New Roman" w:hAnsi="Times New Roman"/>
          <w:sz w:val="28"/>
          <w:szCs w:val="28"/>
        </w:rPr>
        <w:t>ровести а</w:t>
      </w:r>
      <w:r w:rsidR="00953B46" w:rsidRPr="00953B46">
        <w:rPr>
          <w:rFonts w:ascii="Times New Roman" w:hAnsi="Times New Roman"/>
          <w:sz w:val="28"/>
          <w:szCs w:val="28"/>
        </w:rPr>
        <w:t>ттестаци</w:t>
      </w:r>
      <w:r w:rsidR="00953B46">
        <w:rPr>
          <w:rFonts w:ascii="Times New Roman" w:hAnsi="Times New Roman"/>
          <w:sz w:val="28"/>
          <w:szCs w:val="28"/>
        </w:rPr>
        <w:t>ю</w:t>
      </w:r>
      <w:r w:rsidR="00953B46" w:rsidRPr="00953B46">
        <w:rPr>
          <w:rFonts w:ascii="Times New Roman" w:hAnsi="Times New Roman"/>
          <w:sz w:val="28"/>
          <w:szCs w:val="28"/>
        </w:rPr>
        <w:t xml:space="preserve"> рабочих мест, должностных лиц</w:t>
      </w:r>
      <w:r w:rsidR="00953B46">
        <w:rPr>
          <w:rFonts w:ascii="Times New Roman" w:hAnsi="Times New Roman"/>
          <w:sz w:val="28"/>
          <w:szCs w:val="28"/>
        </w:rPr>
        <w:t xml:space="preserve"> надзорных</w:t>
      </w:r>
      <w:r w:rsidR="00953B46" w:rsidRPr="00953B46">
        <w:rPr>
          <w:rFonts w:ascii="Times New Roman" w:hAnsi="Times New Roman"/>
          <w:sz w:val="28"/>
          <w:szCs w:val="28"/>
        </w:rPr>
        <w:t xml:space="preserve"> органов МЧС России, осуществляющих надзорные функции</w:t>
      </w:r>
      <w:r w:rsidR="00953B46">
        <w:rPr>
          <w:rFonts w:ascii="Times New Roman" w:hAnsi="Times New Roman"/>
          <w:sz w:val="28"/>
          <w:szCs w:val="28"/>
        </w:rPr>
        <w:t xml:space="preserve"> путем у</w:t>
      </w:r>
      <w:r w:rsidR="00953B46" w:rsidRPr="00953B46">
        <w:rPr>
          <w:rFonts w:ascii="Times New Roman" w:hAnsi="Times New Roman"/>
          <w:sz w:val="28"/>
          <w:szCs w:val="28"/>
        </w:rPr>
        <w:t>точнени</w:t>
      </w:r>
      <w:r w:rsidR="00953B46">
        <w:rPr>
          <w:rFonts w:ascii="Times New Roman" w:hAnsi="Times New Roman"/>
          <w:sz w:val="28"/>
          <w:szCs w:val="28"/>
        </w:rPr>
        <w:t>я</w:t>
      </w:r>
      <w:r w:rsidR="00953B46" w:rsidRPr="00953B46">
        <w:rPr>
          <w:rFonts w:ascii="Times New Roman" w:hAnsi="Times New Roman"/>
          <w:sz w:val="28"/>
          <w:szCs w:val="28"/>
        </w:rPr>
        <w:t xml:space="preserve"> и корректировк</w:t>
      </w:r>
      <w:r w:rsidR="00953B46">
        <w:rPr>
          <w:rFonts w:ascii="Times New Roman" w:hAnsi="Times New Roman"/>
          <w:sz w:val="28"/>
          <w:szCs w:val="28"/>
        </w:rPr>
        <w:t>и</w:t>
      </w:r>
      <w:r w:rsidR="00953B46" w:rsidRPr="00953B46">
        <w:rPr>
          <w:rFonts w:ascii="Times New Roman" w:hAnsi="Times New Roman"/>
          <w:sz w:val="28"/>
          <w:szCs w:val="28"/>
        </w:rPr>
        <w:t xml:space="preserve"> функций по надзору за соблюдением обязательных требований пожарной безопасности в соответствии с требованиями </w:t>
      </w:r>
      <w:r w:rsidR="00953B46">
        <w:rPr>
          <w:rFonts w:ascii="Times New Roman" w:hAnsi="Times New Roman"/>
          <w:sz w:val="28"/>
          <w:szCs w:val="28"/>
        </w:rPr>
        <w:t>Федеральных законов</w:t>
      </w:r>
      <w:r>
        <w:rPr>
          <w:rFonts w:ascii="Times New Roman" w:hAnsi="Times New Roman"/>
          <w:sz w:val="28"/>
          <w:szCs w:val="28"/>
          <w:vertAlign w:val="superscript"/>
        </w:rPr>
        <w:t>32,</w:t>
      </w:r>
      <w:r>
        <w:rPr>
          <w:rStyle w:val="af7"/>
          <w:rFonts w:ascii="Times New Roman" w:hAnsi="Times New Roman"/>
          <w:sz w:val="28"/>
          <w:szCs w:val="28"/>
        </w:rPr>
        <w:footnoteReference w:id="33"/>
      </w:r>
      <w:r w:rsidR="00953B46" w:rsidRPr="00953B46">
        <w:rPr>
          <w:rFonts w:ascii="Times New Roman" w:hAnsi="Times New Roman"/>
          <w:sz w:val="28"/>
          <w:szCs w:val="28"/>
        </w:rPr>
        <w:t>.</w:t>
      </w:r>
      <w:r w:rsidR="00016CD3">
        <w:rPr>
          <w:rFonts w:ascii="Times New Roman" w:hAnsi="Times New Roman"/>
          <w:sz w:val="28"/>
          <w:szCs w:val="28"/>
        </w:rPr>
        <w:t xml:space="preserve"> </w:t>
      </w:r>
      <w:r w:rsidR="00953B46" w:rsidRPr="00953B46">
        <w:rPr>
          <w:rFonts w:ascii="Times New Roman" w:hAnsi="Times New Roman"/>
          <w:sz w:val="28"/>
          <w:szCs w:val="28"/>
        </w:rPr>
        <w:t>Определ</w:t>
      </w:r>
      <w:r w:rsidR="00994B91">
        <w:rPr>
          <w:rFonts w:ascii="Times New Roman" w:hAnsi="Times New Roman"/>
          <w:sz w:val="28"/>
          <w:szCs w:val="28"/>
        </w:rPr>
        <w:t>ить</w:t>
      </w:r>
      <w:r w:rsidR="00953B46" w:rsidRPr="00953B46">
        <w:rPr>
          <w:rFonts w:ascii="Times New Roman" w:hAnsi="Times New Roman"/>
          <w:sz w:val="28"/>
          <w:szCs w:val="28"/>
        </w:rPr>
        <w:t xml:space="preserve"> содержани</w:t>
      </w:r>
      <w:r w:rsidR="00994B91">
        <w:rPr>
          <w:rFonts w:ascii="Times New Roman" w:hAnsi="Times New Roman"/>
          <w:sz w:val="28"/>
          <w:szCs w:val="28"/>
        </w:rPr>
        <w:t>е и объем</w:t>
      </w:r>
      <w:r w:rsidR="00953B46" w:rsidRPr="00953B46">
        <w:rPr>
          <w:rFonts w:ascii="Times New Roman" w:hAnsi="Times New Roman"/>
          <w:sz w:val="28"/>
          <w:szCs w:val="28"/>
        </w:rPr>
        <w:t xml:space="preserve"> </w:t>
      </w:r>
      <w:r w:rsidR="00016CD3">
        <w:rPr>
          <w:rFonts w:ascii="Times New Roman" w:hAnsi="Times New Roman"/>
          <w:sz w:val="28"/>
          <w:szCs w:val="28"/>
        </w:rPr>
        <w:t>необходимых задач, осуществляемых надзорным</w:t>
      </w:r>
      <w:r w:rsidR="00953B46" w:rsidRPr="00953B46">
        <w:rPr>
          <w:rFonts w:ascii="Times New Roman" w:hAnsi="Times New Roman"/>
          <w:sz w:val="28"/>
          <w:szCs w:val="28"/>
        </w:rPr>
        <w:t xml:space="preserve"> </w:t>
      </w:r>
      <w:r w:rsidR="00016CD3">
        <w:rPr>
          <w:rFonts w:ascii="Times New Roman" w:hAnsi="Times New Roman"/>
          <w:sz w:val="28"/>
          <w:szCs w:val="28"/>
        </w:rPr>
        <w:t xml:space="preserve">органом МЧС России </w:t>
      </w:r>
      <w:r w:rsidR="00953B46" w:rsidRPr="00953B46">
        <w:rPr>
          <w:rFonts w:ascii="Times New Roman" w:hAnsi="Times New Roman"/>
          <w:sz w:val="28"/>
          <w:szCs w:val="28"/>
        </w:rPr>
        <w:t>с учетом региональных особенностей</w:t>
      </w:r>
      <w:r w:rsidR="00016CD3">
        <w:rPr>
          <w:rFonts w:ascii="Times New Roman" w:hAnsi="Times New Roman"/>
          <w:sz w:val="28"/>
          <w:szCs w:val="28"/>
        </w:rPr>
        <w:t>, фактической загруженности инспекторского состава</w:t>
      </w:r>
      <w:r w:rsidR="00953B46" w:rsidRPr="00953B46">
        <w:rPr>
          <w:rFonts w:ascii="Times New Roman" w:hAnsi="Times New Roman"/>
          <w:sz w:val="28"/>
          <w:szCs w:val="28"/>
        </w:rPr>
        <w:t xml:space="preserve"> и деятельности организаций, осуществляющих пожарны</w:t>
      </w:r>
      <w:r>
        <w:rPr>
          <w:rFonts w:ascii="Times New Roman" w:hAnsi="Times New Roman"/>
          <w:sz w:val="28"/>
          <w:szCs w:val="28"/>
        </w:rPr>
        <w:t>й аудит;</w:t>
      </w:r>
      <w:proofErr w:type="gramEnd"/>
    </w:p>
    <w:p w:rsidR="00320826" w:rsidRPr="00A03F75" w:rsidRDefault="00A908F0" w:rsidP="008D7CAD">
      <w:pPr>
        <w:pStyle w:val="ac"/>
        <w:spacing w:before="0" w:beforeAutospacing="0" w:after="0" w:afterAutospacing="0"/>
        <w:ind w:firstLine="709"/>
        <w:jc w:val="both"/>
        <w:rPr>
          <w:sz w:val="28"/>
          <w:szCs w:val="28"/>
        </w:rPr>
      </w:pPr>
      <w:r>
        <w:rPr>
          <w:sz w:val="28"/>
          <w:szCs w:val="28"/>
        </w:rPr>
        <w:t>о</w:t>
      </w:r>
      <w:r w:rsidR="004260ED">
        <w:rPr>
          <w:sz w:val="28"/>
          <w:szCs w:val="28"/>
        </w:rPr>
        <w:t>рганизовать работу по ф</w:t>
      </w:r>
      <w:r w:rsidR="00D30A5E" w:rsidRPr="00A03F75">
        <w:rPr>
          <w:sz w:val="28"/>
          <w:szCs w:val="28"/>
        </w:rPr>
        <w:t>ормировани</w:t>
      </w:r>
      <w:r w:rsidR="004260ED">
        <w:rPr>
          <w:sz w:val="28"/>
          <w:szCs w:val="28"/>
        </w:rPr>
        <w:t>ю</w:t>
      </w:r>
      <w:r w:rsidR="00D30A5E" w:rsidRPr="00A03F75">
        <w:rPr>
          <w:sz w:val="28"/>
          <w:szCs w:val="28"/>
        </w:rPr>
        <w:t xml:space="preserve"> культуры безопасности (безопасного поведения) </w:t>
      </w:r>
      <w:r w:rsidR="005A0EFB">
        <w:rPr>
          <w:sz w:val="28"/>
          <w:szCs w:val="28"/>
        </w:rPr>
        <w:t>на постоянной основе</w:t>
      </w:r>
      <w:r w:rsidR="00D30A5E" w:rsidRPr="00A03F75">
        <w:rPr>
          <w:sz w:val="28"/>
          <w:szCs w:val="28"/>
        </w:rPr>
        <w:t>, предполагающей обретение и поддержание знаний и навыков на протяжении всей жизни граждан</w:t>
      </w:r>
      <w:r>
        <w:rPr>
          <w:sz w:val="28"/>
          <w:szCs w:val="28"/>
        </w:rPr>
        <w:t>;</w:t>
      </w:r>
    </w:p>
    <w:p w:rsidR="00320826" w:rsidRPr="0039152D" w:rsidRDefault="00A908F0" w:rsidP="008D7CAD">
      <w:pPr>
        <w:pStyle w:val="ac"/>
        <w:spacing w:before="0" w:beforeAutospacing="0" w:after="0" w:afterAutospacing="0"/>
        <w:ind w:firstLine="709"/>
        <w:jc w:val="both"/>
        <w:rPr>
          <w:sz w:val="28"/>
          <w:szCs w:val="28"/>
        </w:rPr>
      </w:pPr>
      <w:r>
        <w:rPr>
          <w:sz w:val="28"/>
          <w:szCs w:val="28"/>
        </w:rPr>
        <w:t>р</w:t>
      </w:r>
      <w:r w:rsidR="00320826" w:rsidRPr="0039152D">
        <w:rPr>
          <w:sz w:val="28"/>
          <w:szCs w:val="28"/>
        </w:rPr>
        <w:t>азработ</w:t>
      </w:r>
      <w:r w:rsidR="004260ED">
        <w:rPr>
          <w:sz w:val="28"/>
          <w:szCs w:val="28"/>
        </w:rPr>
        <w:t>ать</w:t>
      </w:r>
      <w:r w:rsidR="00320826" w:rsidRPr="0039152D">
        <w:rPr>
          <w:sz w:val="28"/>
          <w:szCs w:val="28"/>
        </w:rPr>
        <w:t xml:space="preserve"> едины</w:t>
      </w:r>
      <w:r w:rsidR="004260ED">
        <w:rPr>
          <w:sz w:val="28"/>
          <w:szCs w:val="28"/>
        </w:rPr>
        <w:t>е</w:t>
      </w:r>
      <w:r w:rsidR="00320826" w:rsidRPr="0039152D">
        <w:rPr>
          <w:sz w:val="28"/>
          <w:szCs w:val="28"/>
        </w:rPr>
        <w:t>, общи</w:t>
      </w:r>
      <w:r w:rsidR="004260ED">
        <w:rPr>
          <w:sz w:val="28"/>
          <w:szCs w:val="28"/>
        </w:rPr>
        <w:t>е</w:t>
      </w:r>
      <w:r w:rsidR="00320826" w:rsidRPr="0039152D">
        <w:rPr>
          <w:sz w:val="28"/>
          <w:szCs w:val="28"/>
        </w:rPr>
        <w:t xml:space="preserve"> для всех контрольно-надзорных мероприятий, проводимых надзорными органами МЧС России, принцип</w:t>
      </w:r>
      <w:r w:rsidR="004260ED">
        <w:rPr>
          <w:sz w:val="28"/>
          <w:szCs w:val="28"/>
        </w:rPr>
        <w:t>ы</w:t>
      </w:r>
      <w:r w:rsidR="00320826" w:rsidRPr="0039152D">
        <w:rPr>
          <w:sz w:val="28"/>
          <w:szCs w:val="28"/>
        </w:rPr>
        <w:t xml:space="preserve"> и </w:t>
      </w:r>
      <w:r w:rsidR="00320826" w:rsidRPr="0039152D">
        <w:rPr>
          <w:sz w:val="28"/>
          <w:szCs w:val="28"/>
        </w:rPr>
        <w:lastRenderedPageBreak/>
        <w:t>правил</w:t>
      </w:r>
      <w:r w:rsidR="004260ED">
        <w:rPr>
          <w:sz w:val="28"/>
          <w:szCs w:val="28"/>
        </w:rPr>
        <w:t>а</w:t>
      </w:r>
      <w:r w:rsidR="00320826" w:rsidRPr="0039152D">
        <w:rPr>
          <w:sz w:val="28"/>
          <w:szCs w:val="28"/>
        </w:rPr>
        <w:t xml:space="preserve"> формирования доказательной базы выявленных наруше</w:t>
      </w:r>
      <w:r>
        <w:rPr>
          <w:sz w:val="28"/>
          <w:szCs w:val="28"/>
        </w:rPr>
        <w:t>ний (закрепления доказательств);</w:t>
      </w:r>
    </w:p>
    <w:p w:rsidR="00320826" w:rsidRPr="0039152D" w:rsidRDefault="00A908F0" w:rsidP="008D7CAD">
      <w:pPr>
        <w:pStyle w:val="ac"/>
        <w:spacing w:before="0" w:beforeAutospacing="0" w:after="0" w:afterAutospacing="0"/>
        <w:ind w:firstLine="709"/>
        <w:jc w:val="both"/>
        <w:rPr>
          <w:sz w:val="28"/>
          <w:szCs w:val="28"/>
        </w:rPr>
      </w:pPr>
      <w:r>
        <w:rPr>
          <w:sz w:val="28"/>
          <w:szCs w:val="28"/>
        </w:rPr>
        <w:t>разработать</w:t>
      </w:r>
      <w:r w:rsidR="00320826" w:rsidRPr="0039152D">
        <w:rPr>
          <w:sz w:val="28"/>
          <w:szCs w:val="28"/>
        </w:rPr>
        <w:t xml:space="preserve"> «дорожны</w:t>
      </w:r>
      <w:r>
        <w:rPr>
          <w:sz w:val="28"/>
          <w:szCs w:val="28"/>
        </w:rPr>
        <w:t>е</w:t>
      </w:r>
      <w:r w:rsidR="00320826" w:rsidRPr="0039152D">
        <w:rPr>
          <w:sz w:val="28"/>
          <w:szCs w:val="28"/>
        </w:rPr>
        <w:t xml:space="preserve"> карт</w:t>
      </w:r>
      <w:r>
        <w:rPr>
          <w:sz w:val="28"/>
          <w:szCs w:val="28"/>
        </w:rPr>
        <w:t>ы</w:t>
      </w:r>
      <w:r w:rsidR="00320826" w:rsidRPr="0039152D">
        <w:rPr>
          <w:sz w:val="28"/>
          <w:szCs w:val="28"/>
        </w:rPr>
        <w:t>», определяющи</w:t>
      </w:r>
      <w:r>
        <w:rPr>
          <w:sz w:val="28"/>
          <w:szCs w:val="28"/>
        </w:rPr>
        <w:t>е</w:t>
      </w:r>
      <w:r w:rsidR="00320826" w:rsidRPr="0039152D">
        <w:rPr>
          <w:sz w:val="28"/>
          <w:szCs w:val="28"/>
        </w:rPr>
        <w:t xml:space="preserve"> простые и понятные шаги по определению пределов компетенции (зон ответственности) надзорных органов </w:t>
      </w:r>
      <w:r w:rsidR="00320826" w:rsidRPr="00A03F75">
        <w:rPr>
          <w:sz w:val="28"/>
          <w:szCs w:val="28"/>
        </w:rPr>
        <w:t>различных ведомств</w:t>
      </w:r>
      <w:r w:rsidR="00320826" w:rsidRPr="0039152D">
        <w:rPr>
          <w:sz w:val="28"/>
          <w:szCs w:val="28"/>
        </w:rPr>
        <w:t xml:space="preserve">, осуществляющих </w:t>
      </w:r>
      <w:r>
        <w:rPr>
          <w:sz w:val="28"/>
          <w:szCs w:val="28"/>
        </w:rPr>
        <w:t>государственный пожарный надзор;</w:t>
      </w:r>
    </w:p>
    <w:p w:rsidR="00320826" w:rsidRPr="0039152D" w:rsidRDefault="00A908F0" w:rsidP="008D7CAD">
      <w:pPr>
        <w:pStyle w:val="ac"/>
        <w:spacing w:before="0" w:beforeAutospacing="0" w:after="0" w:afterAutospacing="0"/>
        <w:ind w:firstLine="709"/>
        <w:jc w:val="both"/>
        <w:rPr>
          <w:sz w:val="28"/>
          <w:szCs w:val="28"/>
        </w:rPr>
      </w:pPr>
      <w:r>
        <w:rPr>
          <w:sz w:val="28"/>
          <w:szCs w:val="28"/>
        </w:rPr>
        <w:t>с</w:t>
      </w:r>
      <w:r w:rsidR="00320826" w:rsidRPr="0039152D">
        <w:rPr>
          <w:sz w:val="28"/>
          <w:szCs w:val="28"/>
        </w:rPr>
        <w:t>озда</w:t>
      </w:r>
      <w:r>
        <w:rPr>
          <w:sz w:val="28"/>
          <w:szCs w:val="28"/>
        </w:rPr>
        <w:t>ть</w:t>
      </w:r>
      <w:r w:rsidR="00320826" w:rsidRPr="0039152D">
        <w:rPr>
          <w:sz w:val="28"/>
          <w:szCs w:val="28"/>
        </w:rPr>
        <w:t xml:space="preserve"> инструментари</w:t>
      </w:r>
      <w:r>
        <w:rPr>
          <w:sz w:val="28"/>
          <w:szCs w:val="28"/>
        </w:rPr>
        <w:t>й</w:t>
      </w:r>
      <w:r w:rsidR="00320826" w:rsidRPr="0039152D">
        <w:rPr>
          <w:sz w:val="28"/>
          <w:szCs w:val="28"/>
        </w:rPr>
        <w:t>, позволяющ</w:t>
      </w:r>
      <w:r>
        <w:rPr>
          <w:sz w:val="28"/>
          <w:szCs w:val="28"/>
        </w:rPr>
        <w:t>ий</w:t>
      </w:r>
      <w:r w:rsidR="00320826" w:rsidRPr="0039152D">
        <w:rPr>
          <w:sz w:val="28"/>
          <w:szCs w:val="28"/>
        </w:rPr>
        <w:t xml:space="preserve"> государственному инспектору надзорного органа МЧС России в практической деятельности применять требования действующего законодательства к проверяемому объекту (субъекту), выбравшему в качестве пути подтверждения соответствия предъявляемы</w:t>
      </w:r>
      <w:r>
        <w:rPr>
          <w:sz w:val="28"/>
          <w:szCs w:val="28"/>
        </w:rPr>
        <w:t>м требованиям «рисковый» подход;</w:t>
      </w:r>
    </w:p>
    <w:p w:rsidR="00320826" w:rsidRPr="0039152D" w:rsidRDefault="00A908F0" w:rsidP="008D7CAD">
      <w:pPr>
        <w:pStyle w:val="ac"/>
        <w:spacing w:before="0" w:beforeAutospacing="0" w:after="0" w:afterAutospacing="0"/>
        <w:ind w:firstLine="709"/>
        <w:jc w:val="both"/>
        <w:rPr>
          <w:sz w:val="28"/>
          <w:szCs w:val="28"/>
        </w:rPr>
      </w:pPr>
      <w:r>
        <w:rPr>
          <w:sz w:val="28"/>
          <w:szCs w:val="28"/>
        </w:rPr>
        <w:t>р</w:t>
      </w:r>
      <w:r w:rsidR="00320826" w:rsidRPr="0039152D">
        <w:rPr>
          <w:sz w:val="28"/>
          <w:szCs w:val="28"/>
        </w:rPr>
        <w:t>азработ</w:t>
      </w:r>
      <w:r>
        <w:rPr>
          <w:sz w:val="28"/>
          <w:szCs w:val="28"/>
        </w:rPr>
        <w:t>ать</w:t>
      </w:r>
      <w:r w:rsidR="00320826" w:rsidRPr="0039152D">
        <w:rPr>
          <w:sz w:val="28"/>
          <w:szCs w:val="28"/>
        </w:rPr>
        <w:t xml:space="preserve"> строго регламентированны</w:t>
      </w:r>
      <w:r w:rsidR="004C5424">
        <w:rPr>
          <w:sz w:val="28"/>
          <w:szCs w:val="28"/>
        </w:rPr>
        <w:t>е</w:t>
      </w:r>
      <w:r w:rsidR="00320826" w:rsidRPr="0039152D">
        <w:rPr>
          <w:sz w:val="28"/>
          <w:szCs w:val="28"/>
        </w:rPr>
        <w:t xml:space="preserve"> алгоритм</w:t>
      </w:r>
      <w:r w:rsidR="004C5424">
        <w:rPr>
          <w:sz w:val="28"/>
          <w:szCs w:val="28"/>
        </w:rPr>
        <w:t>ы</w:t>
      </w:r>
      <w:r w:rsidR="00320826" w:rsidRPr="0039152D">
        <w:rPr>
          <w:sz w:val="28"/>
          <w:szCs w:val="28"/>
        </w:rPr>
        <w:t xml:space="preserve"> включения проверок в план плановых проверок и максимальная автоматизация этого процесса, </w:t>
      </w:r>
      <w:proofErr w:type="spellStart"/>
      <w:r w:rsidR="00320826" w:rsidRPr="0039152D">
        <w:rPr>
          <w:sz w:val="28"/>
          <w:szCs w:val="28"/>
        </w:rPr>
        <w:t>минимизирующая</w:t>
      </w:r>
      <w:proofErr w:type="spellEnd"/>
      <w:r w:rsidR="00320826" w:rsidRPr="0039152D">
        <w:rPr>
          <w:sz w:val="28"/>
          <w:szCs w:val="28"/>
        </w:rPr>
        <w:t xml:space="preserve"> участие и субъективизм государственного инс</w:t>
      </w:r>
      <w:r w:rsidR="004C5424">
        <w:rPr>
          <w:sz w:val="28"/>
          <w:szCs w:val="28"/>
        </w:rPr>
        <w:t>пектора при назначении проверок;</w:t>
      </w:r>
    </w:p>
    <w:p w:rsidR="00320826" w:rsidRPr="0039152D" w:rsidRDefault="004C5424" w:rsidP="00C1412E">
      <w:pPr>
        <w:pStyle w:val="BodyTextIndent31"/>
        <w:tabs>
          <w:tab w:val="left" w:pos="9214"/>
        </w:tabs>
        <w:rPr>
          <w:szCs w:val="28"/>
        </w:rPr>
      </w:pPr>
      <w:r>
        <w:rPr>
          <w:szCs w:val="28"/>
        </w:rPr>
        <w:t>перейти</w:t>
      </w:r>
      <w:r w:rsidR="00320826" w:rsidRPr="0039152D">
        <w:rPr>
          <w:szCs w:val="28"/>
        </w:rPr>
        <w:t xml:space="preserve"> от типовых (</w:t>
      </w:r>
      <w:proofErr w:type="spellStart"/>
      <w:r w:rsidR="00320826" w:rsidRPr="0039152D">
        <w:rPr>
          <w:szCs w:val="28"/>
        </w:rPr>
        <w:t>высокозатратных</w:t>
      </w:r>
      <w:proofErr w:type="spellEnd"/>
      <w:r w:rsidR="00320826" w:rsidRPr="0039152D">
        <w:rPr>
          <w:szCs w:val="28"/>
        </w:rPr>
        <w:t xml:space="preserve"> и малоэффективных) систем обеспечения пожарной безопасности объектов к адресным (гибким и динамичным) системам н</w:t>
      </w:r>
      <w:r>
        <w:rPr>
          <w:szCs w:val="28"/>
        </w:rPr>
        <w:t>а основе оценки пожарных рисков;</w:t>
      </w:r>
    </w:p>
    <w:p w:rsidR="00320826" w:rsidRPr="0039152D" w:rsidRDefault="004C5424" w:rsidP="00C1412E">
      <w:pPr>
        <w:pStyle w:val="BodyTextIndent31"/>
        <w:tabs>
          <w:tab w:val="left" w:pos="9214"/>
        </w:tabs>
        <w:rPr>
          <w:szCs w:val="28"/>
        </w:rPr>
      </w:pPr>
      <w:r>
        <w:rPr>
          <w:szCs w:val="28"/>
        </w:rPr>
        <w:t>провести м</w:t>
      </w:r>
      <w:r w:rsidR="00320826" w:rsidRPr="0039152D">
        <w:rPr>
          <w:szCs w:val="28"/>
        </w:rPr>
        <w:t>ониторинг и корректировк</w:t>
      </w:r>
      <w:r>
        <w:rPr>
          <w:szCs w:val="28"/>
        </w:rPr>
        <w:t>у</w:t>
      </w:r>
      <w:r w:rsidR="00320826" w:rsidRPr="0039152D">
        <w:rPr>
          <w:szCs w:val="28"/>
        </w:rPr>
        <w:t xml:space="preserve"> требований пожарной безопасности, содержащих конкретные технические ре</w:t>
      </w:r>
      <w:r>
        <w:rPr>
          <w:szCs w:val="28"/>
        </w:rPr>
        <w:t>шения, с учетом пожарных рисков;</w:t>
      </w:r>
    </w:p>
    <w:p w:rsidR="00320826" w:rsidRPr="0039152D" w:rsidRDefault="004C5424" w:rsidP="00C1412E">
      <w:pPr>
        <w:pStyle w:val="BodyTextIndent31"/>
        <w:tabs>
          <w:tab w:val="left" w:pos="9214"/>
        </w:tabs>
        <w:rPr>
          <w:szCs w:val="28"/>
        </w:rPr>
      </w:pPr>
      <w:r>
        <w:rPr>
          <w:szCs w:val="28"/>
        </w:rPr>
        <w:t>разработать</w:t>
      </w:r>
      <w:r w:rsidR="00320826" w:rsidRPr="0039152D">
        <w:rPr>
          <w:szCs w:val="28"/>
        </w:rPr>
        <w:t xml:space="preserve"> методически</w:t>
      </w:r>
      <w:r>
        <w:rPr>
          <w:szCs w:val="28"/>
        </w:rPr>
        <w:t>е</w:t>
      </w:r>
      <w:r w:rsidR="00320826" w:rsidRPr="0039152D">
        <w:rPr>
          <w:szCs w:val="28"/>
        </w:rPr>
        <w:t xml:space="preserve"> указани</w:t>
      </w:r>
      <w:r>
        <w:rPr>
          <w:szCs w:val="28"/>
        </w:rPr>
        <w:t>я</w:t>
      </w:r>
      <w:r w:rsidR="00320826" w:rsidRPr="0039152D">
        <w:rPr>
          <w:szCs w:val="28"/>
        </w:rPr>
        <w:t xml:space="preserve"> (рекомендаци</w:t>
      </w:r>
      <w:r>
        <w:rPr>
          <w:szCs w:val="28"/>
        </w:rPr>
        <w:t>и</w:t>
      </w:r>
      <w:r w:rsidR="00320826" w:rsidRPr="0039152D">
        <w:rPr>
          <w:szCs w:val="28"/>
        </w:rPr>
        <w:t>) о порядке применения действующих требований пожарной безопасности, в части, не противоречащей законодательс</w:t>
      </w:r>
      <w:r>
        <w:rPr>
          <w:szCs w:val="28"/>
        </w:rPr>
        <w:t>тву о техническом регулировании;</w:t>
      </w:r>
    </w:p>
    <w:p w:rsidR="00320826" w:rsidRPr="0039152D" w:rsidRDefault="004C5424" w:rsidP="00C1412E">
      <w:pPr>
        <w:pStyle w:val="BodyTextIndent31"/>
        <w:tabs>
          <w:tab w:val="left" w:pos="9214"/>
        </w:tabs>
        <w:rPr>
          <w:szCs w:val="28"/>
        </w:rPr>
      </w:pPr>
      <w:r>
        <w:rPr>
          <w:szCs w:val="28"/>
        </w:rPr>
        <w:t>о</w:t>
      </w:r>
      <w:r w:rsidR="00320826" w:rsidRPr="0039152D">
        <w:rPr>
          <w:szCs w:val="28"/>
        </w:rPr>
        <w:t>пределить категорию нарушений требований пожарной безопасности, создающи</w:t>
      </w:r>
      <w:r>
        <w:rPr>
          <w:szCs w:val="28"/>
        </w:rPr>
        <w:t>х угрозу жизни и здоровью людей;</w:t>
      </w:r>
    </w:p>
    <w:p w:rsidR="00320826" w:rsidRPr="0039152D" w:rsidRDefault="004C5424" w:rsidP="00C1412E">
      <w:pPr>
        <w:pStyle w:val="BodyTextIndent31"/>
        <w:tabs>
          <w:tab w:val="left" w:pos="9214"/>
        </w:tabs>
        <w:rPr>
          <w:szCs w:val="28"/>
        </w:rPr>
      </w:pPr>
      <w:r>
        <w:rPr>
          <w:szCs w:val="28"/>
        </w:rPr>
        <w:t>о</w:t>
      </w:r>
      <w:r w:rsidR="00320826" w:rsidRPr="0039152D">
        <w:rPr>
          <w:szCs w:val="28"/>
        </w:rPr>
        <w:t xml:space="preserve">существление мероприятий по контролю (надзору) </w:t>
      </w:r>
      <w:r w:rsidR="00FF2985" w:rsidRPr="0039152D">
        <w:rPr>
          <w:szCs w:val="28"/>
        </w:rPr>
        <w:t xml:space="preserve">за реализацией требований законодательства в </w:t>
      </w:r>
      <w:proofErr w:type="gramStart"/>
      <w:r w:rsidR="00FF2985" w:rsidRPr="0039152D">
        <w:rPr>
          <w:szCs w:val="28"/>
        </w:rPr>
        <w:t>отношении</w:t>
      </w:r>
      <w:proofErr w:type="gramEnd"/>
      <w:r w:rsidR="00FF2985" w:rsidRPr="0039152D">
        <w:rPr>
          <w:szCs w:val="28"/>
        </w:rPr>
        <w:t xml:space="preserve"> производимой и реализуемой продукции, к которой техническими регламентами установлены обязательны</w:t>
      </w:r>
      <w:r w:rsidR="00FF2985">
        <w:rPr>
          <w:szCs w:val="28"/>
        </w:rPr>
        <w:t>е</w:t>
      </w:r>
      <w:r w:rsidR="00FF2985" w:rsidRPr="0039152D">
        <w:rPr>
          <w:szCs w:val="28"/>
        </w:rPr>
        <w:t xml:space="preserve"> требования пожарной безопасности, в том числе к пиротехнической</w:t>
      </w:r>
      <w:r w:rsidR="00FF2985">
        <w:rPr>
          <w:szCs w:val="28"/>
        </w:rPr>
        <w:t xml:space="preserve"> </w:t>
      </w:r>
      <w:r w:rsidR="00320826" w:rsidRPr="0039152D">
        <w:rPr>
          <w:szCs w:val="28"/>
        </w:rPr>
        <w:t>выделить в отдельную государственную функцию, осуществляемую надзорными органами МЧС России</w:t>
      </w:r>
      <w:r w:rsidR="00FF2985">
        <w:rPr>
          <w:szCs w:val="28"/>
        </w:rPr>
        <w:t xml:space="preserve"> ввиду различия в подходах и процедуре осуществления данного вида проверок</w:t>
      </w:r>
      <w:r>
        <w:rPr>
          <w:szCs w:val="28"/>
        </w:rPr>
        <w:t>;</w:t>
      </w:r>
    </w:p>
    <w:p w:rsidR="00EC6F1A" w:rsidRPr="0039152D" w:rsidRDefault="004C5424" w:rsidP="00EC6F1A">
      <w:pPr>
        <w:pStyle w:val="BodyTextIndent31"/>
        <w:tabs>
          <w:tab w:val="left" w:pos="9214"/>
        </w:tabs>
        <w:rPr>
          <w:szCs w:val="28"/>
        </w:rPr>
      </w:pPr>
      <w:r>
        <w:rPr>
          <w:szCs w:val="28"/>
        </w:rPr>
        <w:t>о</w:t>
      </w:r>
      <w:r w:rsidR="00A03F75">
        <w:rPr>
          <w:szCs w:val="28"/>
        </w:rPr>
        <w:t>существить у</w:t>
      </w:r>
      <w:r w:rsidR="00EC6F1A" w:rsidRPr="0039152D">
        <w:rPr>
          <w:szCs w:val="28"/>
        </w:rPr>
        <w:t>точнение и корректировку функций по надзору за соблюдением обязательных требований пожарной безопасности</w:t>
      </w:r>
      <w:r w:rsidR="00A03F75">
        <w:rPr>
          <w:szCs w:val="28"/>
        </w:rPr>
        <w:t xml:space="preserve">, </w:t>
      </w:r>
      <w:r w:rsidR="00EC6F1A" w:rsidRPr="0039152D">
        <w:rPr>
          <w:szCs w:val="28"/>
        </w:rPr>
        <w:t>в соответствии с федеральным законодательством, регламентирующим контрольно-надзорную</w:t>
      </w:r>
      <w:r w:rsidR="004B67FB">
        <w:rPr>
          <w:szCs w:val="28"/>
        </w:rPr>
        <w:t xml:space="preserve"> деятельность</w:t>
      </w:r>
      <w:r w:rsidR="00EC6F1A" w:rsidRPr="0039152D">
        <w:rPr>
          <w:szCs w:val="28"/>
        </w:rPr>
        <w:t>, а также в соответствии с законодательст</w:t>
      </w:r>
      <w:r>
        <w:rPr>
          <w:szCs w:val="28"/>
        </w:rPr>
        <w:t>вом о техническом регулировании;</w:t>
      </w:r>
    </w:p>
    <w:p w:rsidR="00D30A5E" w:rsidRPr="00E77DD9" w:rsidRDefault="004C5424" w:rsidP="00C1412E">
      <w:pPr>
        <w:pStyle w:val="BodyTextIndent31"/>
        <w:tabs>
          <w:tab w:val="left" w:pos="9214"/>
        </w:tabs>
        <w:rPr>
          <w:strike/>
          <w:szCs w:val="28"/>
        </w:rPr>
      </w:pPr>
      <w:r>
        <w:t>определить</w:t>
      </w:r>
      <w:r w:rsidR="00D30A5E" w:rsidRPr="00E77DD9">
        <w:t xml:space="preserve"> поряд</w:t>
      </w:r>
      <w:r>
        <w:t>ок</w:t>
      </w:r>
      <w:r w:rsidR="00D30A5E" w:rsidRPr="00E77DD9">
        <w:t xml:space="preserve"> фиксации нарушений обязательных требований пожарной безоп</w:t>
      </w:r>
      <w:r>
        <w:t>асности при проведении проверок;</w:t>
      </w:r>
    </w:p>
    <w:p w:rsidR="00D30A5E" w:rsidRPr="00E77DD9" w:rsidRDefault="004C5424" w:rsidP="00D30A5E">
      <w:pPr>
        <w:pStyle w:val="BodyTextIndent31"/>
        <w:tabs>
          <w:tab w:val="left" w:pos="9214"/>
        </w:tabs>
        <w:rPr>
          <w:szCs w:val="28"/>
        </w:rPr>
      </w:pPr>
      <w:r>
        <w:rPr>
          <w:szCs w:val="28"/>
        </w:rPr>
        <w:t>и</w:t>
      </w:r>
      <w:r w:rsidR="00D30A5E" w:rsidRPr="00E77DD9">
        <w:rPr>
          <w:szCs w:val="28"/>
        </w:rPr>
        <w:t>дентифицировать объекты малого и среднего бизнеса по пожарной опасности. Разработать порядок проверки пожароопасных объектов малого и среднего бизнеса в части, не противоречащей законодательству о ко</w:t>
      </w:r>
      <w:r>
        <w:rPr>
          <w:szCs w:val="28"/>
        </w:rPr>
        <w:t>нтрольно-надзорной деятельности;</w:t>
      </w:r>
    </w:p>
    <w:p w:rsidR="00320826" w:rsidRDefault="004C5424" w:rsidP="00C1412E">
      <w:pPr>
        <w:pStyle w:val="BodyTextIndent31"/>
        <w:tabs>
          <w:tab w:val="left" w:pos="9214"/>
        </w:tabs>
        <w:rPr>
          <w:szCs w:val="28"/>
        </w:rPr>
      </w:pPr>
      <w:r>
        <w:rPr>
          <w:szCs w:val="28"/>
        </w:rPr>
        <w:lastRenderedPageBreak/>
        <w:t>в</w:t>
      </w:r>
      <w:r w:rsidR="00320826" w:rsidRPr="00FD7234">
        <w:rPr>
          <w:szCs w:val="28"/>
        </w:rPr>
        <w:t xml:space="preserve">нести изменения в </w:t>
      </w:r>
      <w:r w:rsidR="00FF2985">
        <w:rPr>
          <w:szCs w:val="28"/>
        </w:rPr>
        <w:t>Кодекс Российской Федерации об административных правонарушениях,</w:t>
      </w:r>
      <w:r w:rsidR="00320826" w:rsidRPr="00FD7234">
        <w:rPr>
          <w:szCs w:val="28"/>
        </w:rPr>
        <w:t xml:space="preserve"> в части снижения сумм штрафов с учетом характера нарушений требований пожарной безопасности, исходя из имущест</w:t>
      </w:r>
      <w:r w:rsidR="00682F45">
        <w:rPr>
          <w:szCs w:val="28"/>
        </w:rPr>
        <w:t>венного и финансового положения</w:t>
      </w:r>
      <w:r w:rsidR="00320826" w:rsidRPr="00FD7234">
        <w:rPr>
          <w:szCs w:val="28"/>
        </w:rPr>
        <w:t>, организационных и технических усл</w:t>
      </w:r>
      <w:r>
        <w:rPr>
          <w:szCs w:val="28"/>
        </w:rPr>
        <w:t>овий, влияющих на их устранение, а также установления фиксированных размеров штрафов;</w:t>
      </w:r>
    </w:p>
    <w:p w:rsidR="00320826" w:rsidRPr="0039152D" w:rsidRDefault="004C5424" w:rsidP="00C1412E">
      <w:pPr>
        <w:pStyle w:val="BodyTextIndent31"/>
        <w:tabs>
          <w:tab w:val="left" w:pos="9214"/>
        </w:tabs>
        <w:rPr>
          <w:szCs w:val="28"/>
        </w:rPr>
      </w:pPr>
      <w:r>
        <w:rPr>
          <w:szCs w:val="28"/>
        </w:rPr>
        <w:t>у</w:t>
      </w:r>
      <w:r w:rsidR="00320826" w:rsidRPr="0039152D">
        <w:rPr>
          <w:szCs w:val="28"/>
        </w:rPr>
        <w:t>станов</w:t>
      </w:r>
      <w:r>
        <w:rPr>
          <w:szCs w:val="28"/>
        </w:rPr>
        <w:t>ить</w:t>
      </w:r>
      <w:r w:rsidR="00320826" w:rsidRPr="0039152D">
        <w:rPr>
          <w:szCs w:val="28"/>
        </w:rPr>
        <w:t xml:space="preserve"> обязательност</w:t>
      </w:r>
      <w:r>
        <w:rPr>
          <w:szCs w:val="28"/>
        </w:rPr>
        <w:t>ь</w:t>
      </w:r>
      <w:r w:rsidR="00320826" w:rsidRPr="0039152D">
        <w:rPr>
          <w:szCs w:val="28"/>
        </w:rPr>
        <w:t xml:space="preserve"> федерального статистического наблюдения за осуществлением контроля (надзора), описания механизмов разработки и утверждения системы показателей, позволяющих обеспечить анализ ежегодно выделяемых на реализацию контрольно-надзорных полномочий ресурсов, оценку эффективности их результатов, а также установление мониторинг</w:t>
      </w:r>
      <w:r w:rsidR="00233D79">
        <w:rPr>
          <w:szCs w:val="28"/>
        </w:rPr>
        <w:t>а</w:t>
      </w:r>
      <w:r w:rsidR="00320826" w:rsidRPr="0039152D">
        <w:rPr>
          <w:szCs w:val="28"/>
        </w:rPr>
        <w:t xml:space="preserve"> эффективности деятельности органов государственного и муниципального контроля (надзора).</w:t>
      </w:r>
    </w:p>
    <w:p w:rsidR="00320826" w:rsidRPr="0039152D" w:rsidRDefault="00320826" w:rsidP="00C1412E">
      <w:pPr>
        <w:pStyle w:val="BodyTextIndent31"/>
        <w:tabs>
          <w:tab w:val="left" w:pos="9214"/>
        </w:tabs>
        <w:rPr>
          <w:szCs w:val="28"/>
        </w:rPr>
      </w:pPr>
      <w:r w:rsidRPr="0039152D">
        <w:rPr>
          <w:szCs w:val="28"/>
        </w:rPr>
        <w:t>Основные направления профилактической работы</w:t>
      </w:r>
      <w:r w:rsidR="00FF2985">
        <w:rPr>
          <w:szCs w:val="28"/>
        </w:rPr>
        <w:t xml:space="preserve"> надзорных органов МЧС России</w:t>
      </w:r>
      <w:r w:rsidRPr="0039152D">
        <w:rPr>
          <w:szCs w:val="28"/>
        </w:rPr>
        <w:t>:</w:t>
      </w:r>
    </w:p>
    <w:p w:rsidR="00320826" w:rsidRPr="0039152D" w:rsidRDefault="00320826" w:rsidP="00C1412E">
      <w:pPr>
        <w:pStyle w:val="BodyTextIndent31"/>
        <w:tabs>
          <w:tab w:val="left" w:pos="9214"/>
        </w:tabs>
        <w:rPr>
          <w:szCs w:val="28"/>
        </w:rPr>
      </w:pPr>
      <w:r w:rsidRPr="0039152D">
        <w:rPr>
          <w:szCs w:val="28"/>
        </w:rPr>
        <w:t>разработка комплекса профилактических мероприятий по результатам расследования пожаров;</w:t>
      </w:r>
    </w:p>
    <w:p w:rsidR="00320826" w:rsidRPr="0039152D" w:rsidRDefault="00320826" w:rsidP="00C1412E">
      <w:pPr>
        <w:pStyle w:val="BodyTextIndent31"/>
        <w:tabs>
          <w:tab w:val="left" w:pos="9214"/>
        </w:tabs>
        <w:rPr>
          <w:szCs w:val="28"/>
        </w:rPr>
      </w:pPr>
      <w:r w:rsidRPr="0039152D">
        <w:rPr>
          <w:szCs w:val="28"/>
        </w:rPr>
        <w:t xml:space="preserve">информирование органов власти, руководства объектов, рабочих и служащих о состоянии пожарной безопасности объектов, о происшедших пожарах и результатах </w:t>
      </w:r>
      <w:proofErr w:type="spellStart"/>
      <w:r w:rsidRPr="0039152D">
        <w:rPr>
          <w:szCs w:val="28"/>
        </w:rPr>
        <w:t>надзорно</w:t>
      </w:r>
      <w:proofErr w:type="spellEnd"/>
      <w:r w:rsidRPr="0039152D">
        <w:rPr>
          <w:szCs w:val="28"/>
        </w:rPr>
        <w:t>-профилактической деятельности;</w:t>
      </w:r>
    </w:p>
    <w:p w:rsidR="00320826" w:rsidRPr="0039152D" w:rsidRDefault="00320826" w:rsidP="00C1412E">
      <w:pPr>
        <w:pStyle w:val="BodyTextIndent31"/>
        <w:tabs>
          <w:tab w:val="left" w:pos="9214"/>
        </w:tabs>
        <w:rPr>
          <w:szCs w:val="28"/>
        </w:rPr>
      </w:pPr>
      <w:r w:rsidRPr="0039152D">
        <w:rPr>
          <w:szCs w:val="28"/>
        </w:rPr>
        <w:t>оказание методической помощи при организации обучения учащихся, студентов и работников требованиям пожарной безопасности, в разработке программ обучения и подготовке учебно-методической литературы и пособий по вопросам пожарной безопасности;</w:t>
      </w:r>
    </w:p>
    <w:p w:rsidR="00320826" w:rsidRDefault="00320826" w:rsidP="00C1412E">
      <w:pPr>
        <w:pStyle w:val="BodyTextIndent31"/>
        <w:tabs>
          <w:tab w:val="left" w:pos="9214"/>
        </w:tabs>
        <w:rPr>
          <w:szCs w:val="28"/>
        </w:rPr>
      </w:pPr>
      <w:r w:rsidRPr="0039152D">
        <w:rPr>
          <w:szCs w:val="28"/>
        </w:rPr>
        <w:t>осуществление противопожарной пропаганды.</w:t>
      </w:r>
    </w:p>
    <w:p w:rsidR="00D30A5E" w:rsidRPr="00E77DD9" w:rsidRDefault="00D30A5E" w:rsidP="00C1412E">
      <w:pPr>
        <w:pStyle w:val="BodyTextIndent31"/>
        <w:tabs>
          <w:tab w:val="left" w:pos="9214"/>
        </w:tabs>
        <w:rPr>
          <w:szCs w:val="28"/>
        </w:rPr>
      </w:pPr>
      <w:r w:rsidRPr="00E77DD9">
        <w:rPr>
          <w:szCs w:val="28"/>
        </w:rPr>
        <w:t>Необходим</w:t>
      </w:r>
      <w:r w:rsidR="00C007D7">
        <w:rPr>
          <w:szCs w:val="28"/>
        </w:rPr>
        <w:t>а</w:t>
      </w:r>
      <w:r w:rsidRPr="00E77DD9">
        <w:rPr>
          <w:szCs w:val="28"/>
        </w:rPr>
        <w:t xml:space="preserve"> разработка </w:t>
      </w:r>
      <w:r w:rsidR="00C007D7">
        <w:rPr>
          <w:szCs w:val="28"/>
        </w:rPr>
        <w:t>нормативных правовых документов и нормативных правовых актов</w:t>
      </w:r>
      <w:r w:rsidRPr="00E77DD9">
        <w:rPr>
          <w:szCs w:val="28"/>
        </w:rPr>
        <w:t>, определяющ</w:t>
      </w:r>
      <w:r w:rsidR="00C007D7">
        <w:rPr>
          <w:szCs w:val="28"/>
        </w:rPr>
        <w:t>их</w:t>
      </w:r>
      <w:r w:rsidRPr="00E77DD9">
        <w:rPr>
          <w:szCs w:val="28"/>
        </w:rPr>
        <w:t xml:space="preserve"> порядок </w:t>
      </w:r>
      <w:r w:rsidR="00C007D7">
        <w:rPr>
          <w:szCs w:val="28"/>
        </w:rPr>
        <w:t>организации и осуществления профилактики пожаров</w:t>
      </w:r>
      <w:r w:rsidRPr="00E77DD9">
        <w:rPr>
          <w:szCs w:val="28"/>
        </w:rPr>
        <w:t xml:space="preserve"> </w:t>
      </w:r>
      <w:r w:rsidR="00C007D7">
        <w:rPr>
          <w:szCs w:val="28"/>
        </w:rPr>
        <w:t>осуществляемой</w:t>
      </w:r>
      <w:r w:rsidRPr="00E77DD9">
        <w:rPr>
          <w:szCs w:val="28"/>
        </w:rPr>
        <w:t xml:space="preserve"> как органами ГПН, так и остальными подразделениями пожарной охраны.</w:t>
      </w:r>
    </w:p>
    <w:p w:rsidR="008D7CAD" w:rsidRPr="0039152D" w:rsidRDefault="00C007D7" w:rsidP="008D7CAD">
      <w:pPr>
        <w:ind w:firstLine="709"/>
        <w:jc w:val="both"/>
        <w:rPr>
          <w:rFonts w:ascii="Times New Roman" w:hAnsi="Times New Roman"/>
          <w:sz w:val="28"/>
          <w:szCs w:val="28"/>
        </w:rPr>
      </w:pPr>
      <w:r>
        <w:rPr>
          <w:rFonts w:ascii="Times New Roman" w:hAnsi="Times New Roman"/>
          <w:sz w:val="28"/>
          <w:szCs w:val="28"/>
        </w:rPr>
        <w:t>Нормативными правовыми документами и актами у</w:t>
      </w:r>
      <w:r w:rsidR="00D30A5E" w:rsidRPr="00E77DD9">
        <w:rPr>
          <w:rFonts w:ascii="Times New Roman" w:hAnsi="Times New Roman"/>
          <w:sz w:val="28"/>
          <w:szCs w:val="28"/>
        </w:rPr>
        <w:t xml:space="preserve">регулировать вопросы, связанные с мерами обеспечения по делам об административных правонарушениях, такими как арест и (или) изъятие предметов нарушения, имея </w:t>
      </w:r>
      <w:proofErr w:type="gramStart"/>
      <w:r w:rsidR="00D30A5E" w:rsidRPr="00E77DD9">
        <w:rPr>
          <w:rFonts w:ascii="Times New Roman" w:hAnsi="Times New Roman"/>
          <w:sz w:val="28"/>
          <w:szCs w:val="28"/>
        </w:rPr>
        <w:t>ввиду</w:t>
      </w:r>
      <w:proofErr w:type="gramEnd"/>
      <w:r w:rsidR="00D30A5E" w:rsidRPr="00E77DD9">
        <w:rPr>
          <w:rFonts w:ascii="Times New Roman" w:hAnsi="Times New Roman"/>
          <w:sz w:val="28"/>
          <w:szCs w:val="28"/>
        </w:rPr>
        <w:t xml:space="preserve"> </w:t>
      </w:r>
      <w:proofErr w:type="gramStart"/>
      <w:r w:rsidR="00D30A5E" w:rsidRPr="00E77DD9">
        <w:rPr>
          <w:rFonts w:ascii="Times New Roman" w:hAnsi="Times New Roman"/>
          <w:sz w:val="28"/>
          <w:szCs w:val="28"/>
        </w:rPr>
        <w:t>то</w:t>
      </w:r>
      <w:proofErr w:type="gramEnd"/>
      <w:r w:rsidR="00D30A5E" w:rsidRPr="00E77DD9">
        <w:rPr>
          <w:rFonts w:ascii="Times New Roman" w:hAnsi="Times New Roman"/>
          <w:sz w:val="28"/>
          <w:szCs w:val="28"/>
        </w:rPr>
        <w:t>, что изъятые предметы (материалы) нуждаются в особых условиях транспортировки и хранения.</w:t>
      </w:r>
      <w:r w:rsidR="008D7CAD" w:rsidRPr="00E77DD9">
        <w:rPr>
          <w:rFonts w:ascii="Times New Roman" w:hAnsi="Times New Roman"/>
          <w:sz w:val="28"/>
          <w:szCs w:val="28"/>
        </w:rPr>
        <w:t xml:space="preserve"> </w:t>
      </w:r>
      <w:r w:rsidR="008D7CAD" w:rsidRPr="0039152D">
        <w:rPr>
          <w:rFonts w:ascii="Times New Roman" w:hAnsi="Times New Roman"/>
          <w:sz w:val="28"/>
          <w:szCs w:val="28"/>
        </w:rPr>
        <w:t>При этом</w:t>
      </w:r>
      <w:proofErr w:type="gramStart"/>
      <w:r w:rsidR="008D7CAD" w:rsidRPr="0039152D">
        <w:rPr>
          <w:rFonts w:ascii="Times New Roman" w:hAnsi="Times New Roman"/>
          <w:sz w:val="28"/>
          <w:szCs w:val="28"/>
        </w:rPr>
        <w:t>,</w:t>
      </w:r>
      <w:proofErr w:type="gramEnd"/>
      <w:r w:rsidR="008D7CAD" w:rsidRPr="0039152D">
        <w:rPr>
          <w:rFonts w:ascii="Times New Roman" w:hAnsi="Times New Roman"/>
          <w:sz w:val="28"/>
          <w:szCs w:val="28"/>
        </w:rPr>
        <w:t xml:space="preserve"> проведение проверок мест реализации пиротехнических изделий в форме анализа (проверки) документации и визуального осмотра образца пиротехнических изделий зачастую является недостаточной мерой по выявлению некачественной и контрафактной продукции, ввиду того, что при проведении указанных проверок не осуществляются исследования и испытания образцов продукции.</w:t>
      </w:r>
    </w:p>
    <w:p w:rsidR="00C632FF" w:rsidRPr="00FF2985" w:rsidRDefault="00586FDE" w:rsidP="00586FDE">
      <w:pPr>
        <w:ind w:firstLine="709"/>
        <w:jc w:val="both"/>
        <w:rPr>
          <w:rFonts w:ascii="Times New Roman" w:hAnsi="Times New Roman"/>
          <w:sz w:val="28"/>
          <w:szCs w:val="28"/>
        </w:rPr>
      </w:pPr>
      <w:r w:rsidRPr="00FF2985">
        <w:rPr>
          <w:rFonts w:ascii="Times New Roman" w:hAnsi="Times New Roman"/>
          <w:sz w:val="28"/>
          <w:szCs w:val="28"/>
        </w:rPr>
        <w:t>В целях снижения избыточного давления на субъекты предпринимательской деятельности, р</w:t>
      </w:r>
      <w:r w:rsidR="00C632FF" w:rsidRPr="00FF2985">
        <w:rPr>
          <w:rFonts w:ascii="Times New Roman" w:hAnsi="Times New Roman"/>
          <w:sz w:val="28"/>
          <w:szCs w:val="28"/>
        </w:rPr>
        <w:t>еализовать переход от процедуры лицензирования в области пожарной безопасности к саморегулированию в области пожарной безопасности.</w:t>
      </w:r>
    </w:p>
    <w:p w:rsidR="00DE1F5E" w:rsidRPr="00E77DD9" w:rsidRDefault="00586FDE" w:rsidP="00DE1F5E">
      <w:pPr>
        <w:pStyle w:val="af"/>
      </w:pPr>
      <w:proofErr w:type="gramStart"/>
      <w:r>
        <w:lastRenderedPageBreak/>
        <w:t>В</w:t>
      </w:r>
      <w:r w:rsidR="00DE1F5E" w:rsidRPr="00E77DD9">
        <w:t xml:space="preserve">о избежание случаев ухода от ответственности недобросовестных участников правоотношений в сфере обеспечения пожарной безопасности  </w:t>
      </w:r>
      <w:r w:rsidR="00A317D2" w:rsidRPr="00E77DD9">
        <w:t>установить, что о</w:t>
      </w:r>
      <w:r w:rsidR="00DE1F5E" w:rsidRPr="00E77DD9">
        <w:t>тветственность за нарушение требований пожарной безопасности в соответствии с действующим законодательством несут: собственники имущества, руководители федеральных органов исполнительной власти, руководители органов местного самоуправления, лица, уполномоченные владеть, пользоваться или распоряжаться имуществом, в том числе руководители организаций, лица, в установленном порядке назначенные ответственными за обеспечение пожарной</w:t>
      </w:r>
      <w:proofErr w:type="gramEnd"/>
      <w:r w:rsidR="00DE1F5E" w:rsidRPr="00E77DD9">
        <w:t xml:space="preserve"> безопасности, должностные лица в пределах их компетенции, </w:t>
      </w:r>
      <w:proofErr w:type="gramStart"/>
      <w:r w:rsidR="00DE1F5E" w:rsidRPr="00E77DD9">
        <w:t>лица</w:t>
      </w:r>
      <w:proofErr w:type="gramEnd"/>
      <w:r w:rsidR="00DE1F5E" w:rsidRPr="00E77DD9">
        <w:t xml:space="preserve"> осуществляющие фактическое использование имущества, иные лица на которых в соответствии с </w:t>
      </w:r>
      <w:r w:rsidR="00C007D7">
        <w:t>действующим законодательством</w:t>
      </w:r>
      <w:r w:rsidR="00DE1F5E" w:rsidRPr="00E77DD9">
        <w:t>, или договором возложена ответственность за соблюдение требований пожарной безопасности.</w:t>
      </w:r>
    </w:p>
    <w:p w:rsidR="00DE1F5E" w:rsidRPr="00E77DD9" w:rsidRDefault="00DE1F5E" w:rsidP="00DE1F5E">
      <w:pPr>
        <w:pStyle w:val="af"/>
      </w:pPr>
      <w:r w:rsidRPr="00E77DD9">
        <w:t>Проработать соответствующий алгоритм действий должностного лица ФГПН и закрепить положениями административного регламента механизм реализации обязанности лица, составившего протокол об административном правонарушении, по проверке устранения обстоятельств, послуживших основанием для назначения административного наказания в виде административного приостановления деятельности.</w:t>
      </w:r>
    </w:p>
    <w:p w:rsidR="00DE1F5E" w:rsidRPr="00E77DD9" w:rsidRDefault="00DE1F5E" w:rsidP="00DE1F5E">
      <w:pPr>
        <w:pStyle w:val="af"/>
      </w:pPr>
      <w:proofErr w:type="gramStart"/>
      <w:r w:rsidRPr="00E77DD9">
        <w:t>Разработать единую нормативную правовую базу в области гражданской обороны и защиты населения и территорий от чрезвычайных ситуаций путем объединения и систематизаци</w:t>
      </w:r>
      <w:r w:rsidR="00E77DD9" w:rsidRPr="00E77DD9">
        <w:t>и положений Федеральных законов</w:t>
      </w:r>
      <w:r w:rsidR="00E77DD9" w:rsidRPr="00E77DD9">
        <w:rPr>
          <w:rStyle w:val="af7"/>
        </w:rPr>
        <w:footnoteReference w:id="34"/>
      </w:r>
      <w:r w:rsidR="00E77DD9" w:rsidRPr="00E77DD9">
        <w:rPr>
          <w:vertAlign w:val="superscript"/>
        </w:rPr>
        <w:t>,</w:t>
      </w:r>
      <w:r w:rsidR="00E77DD9" w:rsidRPr="00E77DD9">
        <w:rPr>
          <w:rStyle w:val="af7"/>
        </w:rPr>
        <w:footnoteReference w:id="35"/>
      </w:r>
      <w:r w:rsidRPr="00E77DD9">
        <w:t xml:space="preserve">. </w:t>
      </w:r>
      <w:r w:rsidR="00C007D7">
        <w:t>Ч</w:t>
      </w:r>
      <w:r w:rsidRPr="00E77DD9">
        <w:t>етко разграничить полномочия и обязанности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в области  гражданской обороны и защиты населения и территорий от чрезвычайных ситуаций, а также  полномочия</w:t>
      </w:r>
      <w:proofErr w:type="gramEnd"/>
      <w:r w:rsidRPr="00E77DD9">
        <w:t xml:space="preserve"> и обязанности функциональных и территориальных  подсистем РСЧС.</w:t>
      </w:r>
    </w:p>
    <w:p w:rsidR="00A317D2" w:rsidRPr="00666E30" w:rsidRDefault="00A317D2" w:rsidP="00A317D2">
      <w:pPr>
        <w:pStyle w:val="af"/>
      </w:pPr>
      <w:proofErr w:type="gramStart"/>
      <w:r w:rsidRPr="00666E30">
        <w:t>Разработать и утвердить в установленном порядке технический рег</w:t>
      </w:r>
      <w:r w:rsidR="00E77DD9" w:rsidRPr="00666E30">
        <w:t>ламент, содержащий требования</w:t>
      </w:r>
      <w:r w:rsidRPr="00666E30">
        <w:t xml:space="preserve"> гражданской обороны, защиты населения и территорий от чрезвычайных ситуаций прир</w:t>
      </w:r>
      <w:r w:rsidR="00E77DD9" w:rsidRPr="00666E30">
        <w:t>одного и техногенного характера</w:t>
      </w:r>
      <w:r w:rsidRPr="00666E30">
        <w:t>, а также нормативные документы в области гражданской обороны, защиты населения и территорий от чрезвычайных ситуаций природного и техногенного характера, применение которых на добровольной основе обеспечива</w:t>
      </w:r>
      <w:r w:rsidR="00E77DD9" w:rsidRPr="00666E30">
        <w:t>ло</w:t>
      </w:r>
      <w:r w:rsidRPr="00666E30">
        <w:t xml:space="preserve"> соблюдение требований </w:t>
      </w:r>
      <w:r w:rsidR="00E77DD9" w:rsidRPr="00666E30">
        <w:t xml:space="preserve">разработанного </w:t>
      </w:r>
      <w:r w:rsidR="00050141">
        <w:t>технического регламента.</w:t>
      </w:r>
      <w:proofErr w:type="gramEnd"/>
    </w:p>
    <w:p w:rsidR="00A317D2" w:rsidRPr="00666E30" w:rsidRDefault="00666E30" w:rsidP="00A317D2">
      <w:pPr>
        <w:pStyle w:val="af"/>
      </w:pPr>
      <w:proofErr w:type="gramStart"/>
      <w:r w:rsidRPr="00666E30">
        <w:t>Н</w:t>
      </w:r>
      <w:r w:rsidR="00A317D2" w:rsidRPr="00666E30">
        <w:t xml:space="preserve">еобходимо провести работы по подготовке нормативных правовых актов, организационно-распорядительных документов, регламентирующих работу системы независимой оценки рисков в области гражданской обороны и защиты населения и территорий от чрезвычайных ситуаций природного и </w:t>
      </w:r>
      <w:r w:rsidR="00A317D2" w:rsidRPr="00666E30">
        <w:lastRenderedPageBreak/>
        <w:t xml:space="preserve">техногенного характера, а также декларирования в области гражданской обороны и защиты населения и территорий от чрезвычайных ситуаций природного и техногенного характера. </w:t>
      </w:r>
      <w:proofErr w:type="gramEnd"/>
    </w:p>
    <w:p w:rsidR="00A317D2" w:rsidRPr="00666E30" w:rsidRDefault="00A317D2" w:rsidP="00A317D2">
      <w:pPr>
        <w:pStyle w:val="af"/>
      </w:pPr>
      <w:proofErr w:type="gramStart"/>
      <w:r w:rsidRPr="00666E30">
        <w:t>Вместе с тем, необходимо разработать и утвердить в установленном порядке нормативный правовой акт Российской Федерации, содержащий организационные, поведенческие и специальные действия (правила поведения) в области гражданской обороны и защиты населения и территорий от чрезвычайных ситуаций природного и техногенного характера, устанавливающие правила поведения людей, порядок организации производства и (или) содержания территорий, зданий, сооружений, помещений организаций и других объектов в целях обеспечения</w:t>
      </w:r>
      <w:proofErr w:type="gramEnd"/>
      <w:r w:rsidRPr="00666E30">
        <w:t xml:space="preserve"> безопасности населения и территорий в условиях возникновения и развития чрезвычайных ситуаций, а также в условиях вооруженных конфликтов. </w:t>
      </w:r>
    </w:p>
    <w:p w:rsidR="004B7D94" w:rsidRDefault="00A317D2" w:rsidP="00A317D2">
      <w:pPr>
        <w:pStyle w:val="af"/>
      </w:pPr>
      <w:r w:rsidRPr="00666E30">
        <w:t xml:space="preserve">При осуществлении государственного надзора в области гражданской обороны и защиты населения и территорий от чрезвычайных ситуаций природного и техногенного характера </w:t>
      </w:r>
      <w:r w:rsidR="004B7D94">
        <w:t>определить, что проверке подлежит «объект защиты», что закрепит</w:t>
      </w:r>
      <w:r w:rsidR="00C007D7">
        <w:t>ь на законодательном уровне</w:t>
      </w:r>
      <w:r w:rsidR="004B7D94">
        <w:t>.</w:t>
      </w:r>
    </w:p>
    <w:p w:rsidR="00A317D2" w:rsidRPr="00666E30" w:rsidRDefault="004B7D94" w:rsidP="00A317D2">
      <w:pPr>
        <w:pStyle w:val="af"/>
      </w:pPr>
      <w:proofErr w:type="gramStart"/>
      <w:r>
        <w:t>При</w:t>
      </w:r>
      <w:proofErr w:type="gramEnd"/>
      <w:r>
        <w:t xml:space="preserve"> </w:t>
      </w:r>
      <w:proofErr w:type="gramStart"/>
      <w:r>
        <w:t>это</w:t>
      </w:r>
      <w:proofErr w:type="gramEnd"/>
      <w:r>
        <w:t xml:space="preserve"> определить, что</w:t>
      </w:r>
      <w:r w:rsidR="00A317D2" w:rsidRPr="00666E30">
        <w:t xml:space="preserve"> предметом государственного надзора является соблюдение на «объекте защиты», используемом (эксплуатируемом) организацией в процессе осуществления своей деятельности требований в области гражданской обороны и защиты населения и территорий от чрезвычайных ситуаций природного и техногенного характера, установленных нормативными правовы</w:t>
      </w:r>
      <w:r>
        <w:t>ми актами Российской Федерации.</w:t>
      </w:r>
    </w:p>
    <w:p w:rsidR="00FC30D8" w:rsidRPr="00666E30" w:rsidRDefault="00FC30D8" w:rsidP="00D30A5E">
      <w:pPr>
        <w:ind w:firstLine="709"/>
        <w:jc w:val="both"/>
        <w:rPr>
          <w:rFonts w:ascii="Times New Roman" w:hAnsi="Times New Roman"/>
          <w:bCs/>
          <w:sz w:val="28"/>
          <w:szCs w:val="28"/>
        </w:rPr>
      </w:pPr>
      <w:proofErr w:type="gramStart"/>
      <w:r w:rsidRPr="00666E30">
        <w:rPr>
          <w:rFonts w:ascii="Times New Roman" w:hAnsi="Times New Roman"/>
          <w:bCs/>
          <w:sz w:val="28"/>
          <w:szCs w:val="28"/>
        </w:rPr>
        <w:t>В целях выработки единого подхода к государственному надзору за объектами, поднадзорными ГИМС МЧС России, которые являются объектами надзора в соответствии с Федеральным законом</w:t>
      </w:r>
      <w:r w:rsidR="00C007D7">
        <w:rPr>
          <w:rStyle w:val="af7"/>
          <w:rFonts w:ascii="Times New Roman" w:hAnsi="Times New Roman"/>
          <w:bCs/>
          <w:sz w:val="28"/>
          <w:szCs w:val="28"/>
        </w:rPr>
        <w:footnoteReference w:id="36"/>
      </w:r>
      <w:r w:rsidRPr="00666E30">
        <w:rPr>
          <w:rFonts w:ascii="Times New Roman" w:hAnsi="Times New Roman"/>
          <w:bCs/>
          <w:sz w:val="28"/>
          <w:szCs w:val="28"/>
        </w:rPr>
        <w:t>, разработать положение о федеральном государственном</w:t>
      </w:r>
      <w:r w:rsidR="00C007D7">
        <w:rPr>
          <w:rFonts w:ascii="Times New Roman" w:hAnsi="Times New Roman"/>
          <w:bCs/>
          <w:sz w:val="28"/>
          <w:szCs w:val="28"/>
        </w:rPr>
        <w:t xml:space="preserve"> надзоре</w:t>
      </w:r>
      <w:r w:rsidRPr="00666E30">
        <w:rPr>
          <w:rFonts w:ascii="Times New Roman" w:hAnsi="Times New Roman"/>
          <w:bCs/>
          <w:sz w:val="28"/>
          <w:szCs w:val="28"/>
        </w:rPr>
        <w:t xml:space="preserve"> за базами (сооружениями) для стоянок маломерных</w:t>
      </w:r>
      <w:r w:rsidR="00C007D7">
        <w:rPr>
          <w:rFonts w:ascii="Times New Roman" w:hAnsi="Times New Roman"/>
          <w:bCs/>
          <w:sz w:val="28"/>
          <w:szCs w:val="28"/>
        </w:rPr>
        <w:t xml:space="preserve"> судов</w:t>
      </w:r>
      <w:r w:rsidRPr="00666E30">
        <w:rPr>
          <w:rFonts w:ascii="Times New Roman" w:hAnsi="Times New Roman"/>
          <w:bCs/>
          <w:sz w:val="28"/>
          <w:szCs w:val="28"/>
        </w:rPr>
        <w:t>, пляжами и другими местами массового отдыха на водоемах, переправами (кроме паромных переправ), на которых используется маломерные суда, и ледовых переправ, а также наплавн</w:t>
      </w:r>
      <w:r w:rsidR="005D6348" w:rsidRPr="00666E30">
        <w:rPr>
          <w:rFonts w:ascii="Times New Roman" w:hAnsi="Times New Roman"/>
          <w:bCs/>
          <w:sz w:val="28"/>
          <w:szCs w:val="28"/>
        </w:rPr>
        <w:t>ых мостов</w:t>
      </w:r>
      <w:proofErr w:type="gramEnd"/>
      <w:r w:rsidR="005D6348" w:rsidRPr="00666E30">
        <w:rPr>
          <w:rFonts w:ascii="Times New Roman" w:hAnsi="Times New Roman"/>
          <w:bCs/>
          <w:sz w:val="28"/>
          <w:szCs w:val="28"/>
        </w:rPr>
        <w:t xml:space="preserve"> на внутренних водах, не включенных в Перечень внутренних водных путей Российской Федерации (далее - объекты поднадзорные ГИМС МЧС России).</w:t>
      </w:r>
    </w:p>
    <w:p w:rsidR="005D6348" w:rsidRDefault="005D6348" w:rsidP="00D30A5E">
      <w:pPr>
        <w:ind w:firstLine="709"/>
        <w:jc w:val="both"/>
        <w:rPr>
          <w:rFonts w:ascii="Times New Roman" w:hAnsi="Times New Roman"/>
          <w:bCs/>
          <w:sz w:val="28"/>
          <w:szCs w:val="28"/>
        </w:rPr>
      </w:pPr>
      <w:r w:rsidRPr="00666E30">
        <w:rPr>
          <w:rFonts w:ascii="Times New Roman" w:hAnsi="Times New Roman"/>
          <w:bCs/>
          <w:sz w:val="28"/>
          <w:szCs w:val="28"/>
        </w:rPr>
        <w:t>Для приведения в соответствие с современными требованиями обеспечения безопасности необходимо пересмотреть существующие требования к объектам, поднадзорным ГИМС, с целью установления совместно с заинтересованными сторонами единых требований.</w:t>
      </w:r>
    </w:p>
    <w:p w:rsidR="001336EB" w:rsidRPr="001336EB" w:rsidRDefault="001336EB" w:rsidP="001336EB">
      <w:pPr>
        <w:ind w:firstLine="709"/>
        <w:jc w:val="both"/>
        <w:rPr>
          <w:rFonts w:ascii="Times New Roman" w:hAnsi="Times New Roman"/>
          <w:bCs/>
          <w:sz w:val="28"/>
          <w:szCs w:val="28"/>
        </w:rPr>
      </w:pPr>
      <w:r w:rsidRPr="001336EB">
        <w:rPr>
          <w:rFonts w:ascii="Times New Roman" w:hAnsi="Times New Roman"/>
          <w:bCs/>
          <w:sz w:val="28"/>
          <w:szCs w:val="28"/>
        </w:rPr>
        <w:t>Для реализации мер по обеспечению кадрового потенциала предлагается:</w:t>
      </w:r>
    </w:p>
    <w:p w:rsidR="001336EB" w:rsidRPr="001336EB" w:rsidRDefault="001336EB" w:rsidP="001336EB">
      <w:pPr>
        <w:ind w:firstLine="709"/>
        <w:jc w:val="both"/>
        <w:rPr>
          <w:rFonts w:ascii="Times New Roman" w:hAnsi="Times New Roman"/>
          <w:bCs/>
          <w:sz w:val="28"/>
          <w:szCs w:val="28"/>
        </w:rPr>
      </w:pPr>
      <w:r w:rsidRPr="001336EB">
        <w:rPr>
          <w:rFonts w:ascii="Times New Roman" w:hAnsi="Times New Roman"/>
          <w:bCs/>
          <w:sz w:val="28"/>
          <w:szCs w:val="28"/>
        </w:rPr>
        <w:t>- установление критериев и норм расчета необходимой штатной численности инспекторского состава на территориях муниципальных образований;</w:t>
      </w:r>
    </w:p>
    <w:p w:rsidR="001336EB" w:rsidRPr="00666E30" w:rsidRDefault="001336EB" w:rsidP="001336EB">
      <w:pPr>
        <w:ind w:firstLine="709"/>
        <w:jc w:val="both"/>
        <w:rPr>
          <w:rFonts w:ascii="Times New Roman" w:hAnsi="Times New Roman"/>
          <w:bCs/>
          <w:sz w:val="28"/>
          <w:szCs w:val="28"/>
        </w:rPr>
      </w:pPr>
      <w:r w:rsidRPr="001336EB">
        <w:rPr>
          <w:rFonts w:ascii="Times New Roman" w:hAnsi="Times New Roman"/>
          <w:bCs/>
          <w:sz w:val="28"/>
          <w:szCs w:val="28"/>
        </w:rPr>
        <w:lastRenderedPageBreak/>
        <w:t>- повышение профессионального уровня инспекторского состава, внедрение новых форм и методов профессиональной подготовки, включая дистанционные образовательные технологии, пересмотр дополнительных образовательных программ подготовки обучающихся в образовательных организациях МЧС России в целях углубленного изучения специальных предметов и прохождения усиленной практики в надзорных органах.</w:t>
      </w:r>
    </w:p>
    <w:p w:rsidR="00EB60B5" w:rsidRPr="00666E30" w:rsidRDefault="00EB60B5" w:rsidP="00EB60B5">
      <w:pPr>
        <w:ind w:firstLine="709"/>
        <w:jc w:val="both"/>
        <w:rPr>
          <w:rFonts w:ascii="Times New Roman" w:hAnsi="Times New Roman"/>
          <w:bCs/>
          <w:sz w:val="28"/>
          <w:szCs w:val="28"/>
        </w:rPr>
      </w:pPr>
      <w:r w:rsidRPr="00666E30">
        <w:rPr>
          <w:rFonts w:ascii="Times New Roman" w:hAnsi="Times New Roman"/>
          <w:bCs/>
          <w:sz w:val="28"/>
          <w:szCs w:val="28"/>
        </w:rPr>
        <w:t xml:space="preserve">В целях повышения эффективности надзорной деятельности в области гражданской обороны и защиты населения и территорий от чрезвычайных ситуаций предлагается на федеральном уровне: </w:t>
      </w:r>
    </w:p>
    <w:p w:rsidR="00EB60B5" w:rsidRPr="00666E30" w:rsidRDefault="00EB60B5" w:rsidP="00EB60B5">
      <w:pPr>
        <w:ind w:firstLine="709"/>
        <w:jc w:val="both"/>
        <w:rPr>
          <w:rFonts w:ascii="Times New Roman" w:hAnsi="Times New Roman"/>
          <w:bCs/>
          <w:sz w:val="28"/>
          <w:szCs w:val="28"/>
        </w:rPr>
      </w:pPr>
      <w:r w:rsidRPr="00666E30">
        <w:rPr>
          <w:rFonts w:ascii="Times New Roman" w:hAnsi="Times New Roman"/>
          <w:bCs/>
          <w:sz w:val="28"/>
          <w:szCs w:val="28"/>
        </w:rPr>
        <w:t>закрепление терминов «федеральный государственный надзор в области гражданской обороны» и «федеральный государственный надзор в области защиты населения и территорий от чрезвычайных ситуаций»;</w:t>
      </w:r>
    </w:p>
    <w:p w:rsidR="00EB60B5" w:rsidRPr="00666E30" w:rsidRDefault="00EB60B5" w:rsidP="00EB60B5">
      <w:pPr>
        <w:ind w:firstLine="709"/>
        <w:jc w:val="both"/>
        <w:rPr>
          <w:rFonts w:ascii="Times New Roman" w:hAnsi="Times New Roman"/>
          <w:bCs/>
          <w:sz w:val="28"/>
          <w:szCs w:val="28"/>
        </w:rPr>
      </w:pPr>
      <w:r w:rsidRPr="00666E30">
        <w:rPr>
          <w:rFonts w:ascii="Times New Roman" w:hAnsi="Times New Roman"/>
          <w:bCs/>
          <w:sz w:val="28"/>
          <w:szCs w:val="28"/>
        </w:rPr>
        <w:t>разграничение полномочий при осуществлении федерального государственного надзора и регионального государственного надзора в области защиты населения и территорий от чрезвычайных ситуаций;</w:t>
      </w:r>
    </w:p>
    <w:p w:rsidR="00EB60B5" w:rsidRPr="00666E30" w:rsidRDefault="00EB60B5" w:rsidP="00EB60B5">
      <w:pPr>
        <w:ind w:firstLine="709"/>
        <w:jc w:val="both"/>
        <w:rPr>
          <w:rFonts w:ascii="Times New Roman" w:hAnsi="Times New Roman"/>
          <w:bCs/>
          <w:sz w:val="28"/>
          <w:szCs w:val="28"/>
        </w:rPr>
      </w:pPr>
      <w:proofErr w:type="gramStart"/>
      <w:r w:rsidRPr="00666E30">
        <w:rPr>
          <w:rFonts w:ascii="Times New Roman" w:hAnsi="Times New Roman"/>
          <w:bCs/>
          <w:sz w:val="28"/>
          <w:szCs w:val="28"/>
        </w:rPr>
        <w:t>наделение федеральных органов исполнительной власти, в ведении, которых находятся объекты обороны, безопасности и иных объектов специального назначения, осуществляющих деятельность в сфере обороны, внутренних дел, обеспечения безопасности, государственной охраны, внешней разведки правами по осуществлению федерального государственного надзора в области гражданской обороны и защиты населения и территорий от чрезвычайных ситуаций на указанных подведомственных объектах;</w:t>
      </w:r>
      <w:proofErr w:type="gramEnd"/>
    </w:p>
    <w:p w:rsidR="00EB60B5" w:rsidRPr="00666E30" w:rsidRDefault="00EB60B5" w:rsidP="00EB60B5">
      <w:pPr>
        <w:ind w:firstLine="709"/>
        <w:jc w:val="both"/>
        <w:rPr>
          <w:rFonts w:ascii="Times New Roman" w:hAnsi="Times New Roman"/>
          <w:bCs/>
          <w:sz w:val="28"/>
          <w:szCs w:val="28"/>
        </w:rPr>
      </w:pPr>
      <w:r w:rsidRPr="00666E30">
        <w:rPr>
          <w:rFonts w:ascii="Times New Roman" w:hAnsi="Times New Roman"/>
          <w:bCs/>
          <w:sz w:val="28"/>
          <w:szCs w:val="28"/>
        </w:rPr>
        <w:t>наделение Минобороны России и МВД России правами по осуществлению федерального государственного надзора в области защиты населения и территорий от чрезвычайных ситуаций на подведомственных объектах;</w:t>
      </w:r>
    </w:p>
    <w:p w:rsidR="00EB60B5" w:rsidRPr="00666E30" w:rsidRDefault="00EB60B5" w:rsidP="00EB60B5">
      <w:pPr>
        <w:ind w:firstLine="709"/>
        <w:jc w:val="both"/>
        <w:rPr>
          <w:rFonts w:ascii="Times New Roman" w:hAnsi="Times New Roman"/>
          <w:bCs/>
          <w:sz w:val="28"/>
          <w:szCs w:val="28"/>
        </w:rPr>
      </w:pPr>
      <w:r w:rsidRPr="00666E30">
        <w:rPr>
          <w:rFonts w:ascii="Times New Roman" w:hAnsi="Times New Roman"/>
          <w:bCs/>
          <w:sz w:val="28"/>
          <w:szCs w:val="28"/>
        </w:rPr>
        <w:t>определение перечня субъектов надзора в области гражданской обороны и защиты населения и территорий от чрезвычайных ситуаций;</w:t>
      </w:r>
    </w:p>
    <w:p w:rsidR="00EB60B5" w:rsidRDefault="00EB60B5" w:rsidP="00EB60B5">
      <w:pPr>
        <w:ind w:firstLine="709"/>
        <w:jc w:val="both"/>
        <w:rPr>
          <w:rFonts w:ascii="Times New Roman" w:hAnsi="Times New Roman"/>
          <w:bCs/>
          <w:sz w:val="28"/>
          <w:szCs w:val="28"/>
        </w:rPr>
      </w:pPr>
      <w:r w:rsidRPr="00666E30">
        <w:rPr>
          <w:rFonts w:ascii="Times New Roman" w:hAnsi="Times New Roman"/>
          <w:bCs/>
          <w:sz w:val="28"/>
          <w:szCs w:val="28"/>
        </w:rPr>
        <w:t xml:space="preserve">планирование и проведение мероприятий по надзору в области гражданской обороны применительно </w:t>
      </w:r>
      <w:r w:rsidR="00666E30" w:rsidRPr="00666E30">
        <w:rPr>
          <w:rFonts w:ascii="Times New Roman" w:hAnsi="Times New Roman"/>
          <w:bCs/>
          <w:sz w:val="28"/>
          <w:szCs w:val="28"/>
        </w:rPr>
        <w:t>к объектам гражданской обороны.</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 xml:space="preserve">Необходимо также продолжить работу по созданию </w:t>
      </w:r>
      <w:r w:rsidR="001E3E06" w:rsidRPr="00C66AFE">
        <w:rPr>
          <w:rFonts w:ascii="Times New Roman" w:hAnsi="Times New Roman"/>
          <w:bCs/>
          <w:sz w:val="28"/>
          <w:szCs w:val="28"/>
        </w:rPr>
        <w:t xml:space="preserve">в системе </w:t>
      </w:r>
      <w:r w:rsidR="001E3E06">
        <w:rPr>
          <w:rFonts w:ascii="Times New Roman" w:hAnsi="Times New Roman"/>
          <w:bCs/>
          <w:sz w:val="28"/>
          <w:szCs w:val="28"/>
        </w:rPr>
        <w:br/>
      </w:r>
      <w:r w:rsidR="001E3E06" w:rsidRPr="00C66AFE">
        <w:rPr>
          <w:rFonts w:ascii="Times New Roman" w:hAnsi="Times New Roman"/>
          <w:bCs/>
          <w:sz w:val="28"/>
          <w:szCs w:val="28"/>
        </w:rPr>
        <w:t xml:space="preserve">МЧС России </w:t>
      </w:r>
      <w:r w:rsidRPr="00C66AFE">
        <w:rPr>
          <w:rFonts w:ascii="Times New Roman" w:hAnsi="Times New Roman"/>
          <w:bCs/>
          <w:sz w:val="28"/>
          <w:szCs w:val="28"/>
        </w:rPr>
        <w:t>единого государственного надзора, который проводится в области:</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w:t>
      </w:r>
      <w:r w:rsidRPr="00C66AFE">
        <w:rPr>
          <w:rFonts w:ascii="Times New Roman" w:hAnsi="Times New Roman"/>
          <w:bCs/>
          <w:sz w:val="28"/>
          <w:szCs w:val="28"/>
        </w:rPr>
        <w:tab/>
        <w:t>гражданской обороны;</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w:t>
      </w:r>
      <w:r w:rsidRPr="00C66AFE">
        <w:rPr>
          <w:rFonts w:ascii="Times New Roman" w:hAnsi="Times New Roman"/>
          <w:bCs/>
          <w:sz w:val="28"/>
          <w:szCs w:val="28"/>
        </w:rPr>
        <w:tab/>
        <w:t>защиты населения и территорий от чрезвычайных ситуаций;</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w:t>
      </w:r>
      <w:r w:rsidRPr="00C66AFE">
        <w:rPr>
          <w:rFonts w:ascii="Times New Roman" w:hAnsi="Times New Roman"/>
          <w:bCs/>
          <w:sz w:val="28"/>
          <w:szCs w:val="28"/>
        </w:rPr>
        <w:tab/>
        <w:t>обеспечения пожарной безопасности;</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w:t>
      </w:r>
      <w:r w:rsidRPr="00C66AFE">
        <w:rPr>
          <w:rFonts w:ascii="Times New Roman" w:hAnsi="Times New Roman"/>
          <w:bCs/>
          <w:sz w:val="28"/>
          <w:szCs w:val="28"/>
        </w:rPr>
        <w:tab/>
        <w:t>обеспечения безопасности людей на водных объектах.</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Целью контрольно-надзорной деятельности является проверка полноты выполнения мероприятий по обеспечению безопасности населения в вышеуказанных областях и готовности должностных лиц, сил и сре</w:t>
      </w:r>
      <w:proofErr w:type="gramStart"/>
      <w:r w:rsidRPr="00C66AFE">
        <w:rPr>
          <w:rFonts w:ascii="Times New Roman" w:hAnsi="Times New Roman"/>
          <w:bCs/>
          <w:sz w:val="28"/>
          <w:szCs w:val="28"/>
        </w:rPr>
        <w:t>дств к д</w:t>
      </w:r>
      <w:proofErr w:type="gramEnd"/>
      <w:r w:rsidRPr="00C66AFE">
        <w:rPr>
          <w:rFonts w:ascii="Times New Roman" w:hAnsi="Times New Roman"/>
          <w:bCs/>
          <w:sz w:val="28"/>
          <w:szCs w:val="28"/>
        </w:rPr>
        <w:t>ействиям по их выполнению.</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lastRenderedPageBreak/>
        <w:t>Дальнейшую работу по созданию единого государственного надзора МЧС России целесообразно сконцентрировать на нормативном правовом и организационно-кадровом обеспечении.</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В области нормативно-правового обеспечения надзорной деятельности представляется целесообразным:</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w:t>
      </w:r>
      <w:r w:rsidRPr="00C66AFE">
        <w:rPr>
          <w:rFonts w:ascii="Times New Roman" w:hAnsi="Times New Roman"/>
          <w:bCs/>
          <w:sz w:val="28"/>
          <w:szCs w:val="28"/>
        </w:rPr>
        <w:tab/>
        <w:t>на ведомственном уровне разработать нормативный правовой акт, регулирующий общественные отношения в области единого государственного надзора в сфере компетенции МЧС России;</w:t>
      </w:r>
    </w:p>
    <w:p w:rsidR="00C66AFE" w:rsidRP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w:t>
      </w:r>
      <w:r w:rsidRPr="00C66AFE">
        <w:rPr>
          <w:rFonts w:ascii="Times New Roman" w:hAnsi="Times New Roman"/>
          <w:bCs/>
          <w:sz w:val="28"/>
          <w:szCs w:val="28"/>
        </w:rPr>
        <w:tab/>
        <w:t>на межведомственном уровне разработать нормативный правовой акт о порядке взаимодействия с другими органами государственного надзора (контроля) как основы проведения комплексных проверок объектов надзора;</w:t>
      </w:r>
    </w:p>
    <w:p w:rsidR="00C66AFE" w:rsidRDefault="00C66AFE" w:rsidP="00C66AFE">
      <w:pPr>
        <w:ind w:firstLine="709"/>
        <w:jc w:val="both"/>
        <w:rPr>
          <w:rFonts w:ascii="Times New Roman" w:hAnsi="Times New Roman"/>
          <w:bCs/>
          <w:sz w:val="28"/>
          <w:szCs w:val="28"/>
        </w:rPr>
      </w:pPr>
      <w:r w:rsidRPr="00C66AFE">
        <w:rPr>
          <w:rFonts w:ascii="Times New Roman" w:hAnsi="Times New Roman"/>
          <w:bCs/>
          <w:sz w:val="28"/>
          <w:szCs w:val="28"/>
        </w:rPr>
        <w:t>-</w:t>
      </w:r>
      <w:r w:rsidRPr="00C66AFE">
        <w:rPr>
          <w:rFonts w:ascii="Times New Roman" w:hAnsi="Times New Roman"/>
          <w:bCs/>
          <w:sz w:val="28"/>
          <w:szCs w:val="28"/>
        </w:rPr>
        <w:tab/>
        <w:t>ускорить разработку Технических регламентов по гражданской обороне и защите населения и территорий от ЧС природного и техногенного характера и обеспечить принятие технического регламента «О безопасности маломерных судов».</w:t>
      </w:r>
    </w:p>
    <w:p w:rsidR="00410060" w:rsidRPr="00C66AFE" w:rsidRDefault="00410060" w:rsidP="00C66AFE">
      <w:pPr>
        <w:ind w:firstLine="709"/>
        <w:jc w:val="both"/>
        <w:rPr>
          <w:rFonts w:ascii="Times New Roman" w:hAnsi="Times New Roman"/>
          <w:bCs/>
          <w:sz w:val="28"/>
          <w:szCs w:val="28"/>
        </w:rPr>
      </w:pPr>
      <w:r w:rsidRPr="0039152D">
        <w:rPr>
          <w:b/>
          <w:bCs/>
          <w:sz w:val="28"/>
          <w:szCs w:val="28"/>
        </w:rPr>
        <w:br w:type="page"/>
      </w:r>
    </w:p>
    <w:p w:rsidR="00410060" w:rsidRPr="0039152D" w:rsidRDefault="00410060">
      <w:pPr>
        <w:rPr>
          <w:rFonts w:ascii="Times New Roman" w:eastAsia="Times New Roman" w:hAnsi="Times New Roman"/>
          <w:b/>
          <w:bCs/>
          <w:sz w:val="28"/>
          <w:szCs w:val="28"/>
          <w:lang w:eastAsia="ru-RU"/>
        </w:rPr>
      </w:pPr>
    </w:p>
    <w:p w:rsidR="004379C6" w:rsidRPr="0039152D" w:rsidRDefault="00DC1283" w:rsidP="00410060">
      <w:pPr>
        <w:pStyle w:val="ac"/>
        <w:spacing w:before="0" w:beforeAutospacing="0" w:after="0" w:afterAutospacing="0"/>
        <w:jc w:val="center"/>
        <w:rPr>
          <w:b/>
          <w:bCs/>
          <w:sz w:val="28"/>
          <w:szCs w:val="28"/>
        </w:rPr>
      </w:pPr>
      <w:r>
        <w:rPr>
          <w:b/>
          <w:bCs/>
          <w:sz w:val="28"/>
          <w:szCs w:val="28"/>
          <w:lang w:val="en-US"/>
        </w:rPr>
        <w:t>V</w:t>
      </w:r>
      <w:r>
        <w:rPr>
          <w:b/>
          <w:bCs/>
          <w:sz w:val="28"/>
          <w:szCs w:val="28"/>
        </w:rPr>
        <w:t xml:space="preserve"> </w:t>
      </w:r>
      <w:r w:rsidR="004379C6" w:rsidRPr="0039152D">
        <w:rPr>
          <w:b/>
          <w:bCs/>
          <w:sz w:val="28"/>
          <w:szCs w:val="28"/>
        </w:rPr>
        <w:t xml:space="preserve">Ожидаемые </w:t>
      </w:r>
      <w:r>
        <w:rPr>
          <w:b/>
          <w:bCs/>
          <w:sz w:val="28"/>
          <w:szCs w:val="28"/>
        </w:rPr>
        <w:t>результаты реализации Концепции</w:t>
      </w:r>
    </w:p>
    <w:p w:rsidR="00320826" w:rsidRPr="0039152D" w:rsidRDefault="00320826" w:rsidP="00410060">
      <w:pPr>
        <w:pStyle w:val="ac"/>
        <w:spacing w:before="0" w:beforeAutospacing="0" w:after="0" w:afterAutospacing="0"/>
        <w:jc w:val="center"/>
        <w:rPr>
          <w:b/>
          <w:bCs/>
          <w:sz w:val="28"/>
          <w:szCs w:val="28"/>
        </w:rPr>
      </w:pPr>
    </w:p>
    <w:p w:rsidR="001336EB" w:rsidRDefault="00320826" w:rsidP="00320826">
      <w:pPr>
        <w:pStyle w:val="BodyTextIndent31"/>
        <w:tabs>
          <w:tab w:val="left" w:pos="9214"/>
        </w:tabs>
        <w:ind w:right="-1"/>
        <w:rPr>
          <w:szCs w:val="28"/>
        </w:rPr>
      </w:pPr>
      <w:r w:rsidRPr="0039152D">
        <w:rPr>
          <w:szCs w:val="28"/>
        </w:rPr>
        <w:t>Конечный эффект от реализации Концепции будет включать</w:t>
      </w:r>
      <w:r w:rsidR="001336EB" w:rsidRPr="001336EB">
        <w:rPr>
          <w:szCs w:val="28"/>
        </w:rPr>
        <w:t xml:space="preserve"> </w:t>
      </w:r>
      <w:r w:rsidR="001336EB" w:rsidRPr="0039152D">
        <w:rPr>
          <w:szCs w:val="28"/>
        </w:rPr>
        <w:t>сохранени</w:t>
      </w:r>
      <w:r w:rsidR="001336EB">
        <w:rPr>
          <w:szCs w:val="28"/>
        </w:rPr>
        <w:t>е</w:t>
      </w:r>
      <w:r w:rsidR="001336EB" w:rsidRPr="0039152D">
        <w:rPr>
          <w:szCs w:val="28"/>
        </w:rPr>
        <w:t xml:space="preserve"> эффективности осуществления надзорными органами </w:t>
      </w:r>
      <w:r w:rsidR="001336EB">
        <w:rPr>
          <w:szCs w:val="28"/>
        </w:rPr>
        <w:br/>
      </w:r>
      <w:r w:rsidR="001336EB" w:rsidRPr="0039152D">
        <w:rPr>
          <w:szCs w:val="28"/>
        </w:rPr>
        <w:t xml:space="preserve">МЧС </w:t>
      </w:r>
      <w:r w:rsidR="001336EB">
        <w:rPr>
          <w:szCs w:val="28"/>
        </w:rPr>
        <w:t xml:space="preserve">России мероприятий по контролю, повышение уровня защищенности граждан и имущества от </w:t>
      </w:r>
      <w:r w:rsidR="001E3E06">
        <w:rPr>
          <w:szCs w:val="28"/>
        </w:rPr>
        <w:t xml:space="preserve">пожаров, </w:t>
      </w:r>
      <w:r w:rsidR="001336EB">
        <w:rPr>
          <w:szCs w:val="28"/>
        </w:rPr>
        <w:t xml:space="preserve">чрезвычайных ситуаций и их последствий, путем </w:t>
      </w:r>
      <w:r w:rsidR="001336EB" w:rsidRPr="0039152D">
        <w:rPr>
          <w:szCs w:val="28"/>
        </w:rPr>
        <w:t>совершенствование существующего механизма осуществления надзорной деятельности</w:t>
      </w:r>
      <w:r w:rsidR="001336EB">
        <w:rPr>
          <w:szCs w:val="28"/>
        </w:rPr>
        <w:t xml:space="preserve"> и</w:t>
      </w:r>
      <w:r w:rsidR="001336EB" w:rsidRPr="0039152D">
        <w:rPr>
          <w:szCs w:val="28"/>
        </w:rPr>
        <w:t xml:space="preserve"> повышени</w:t>
      </w:r>
      <w:r w:rsidR="001336EB">
        <w:rPr>
          <w:szCs w:val="28"/>
        </w:rPr>
        <w:t>я доли профилактической работы.</w:t>
      </w:r>
    </w:p>
    <w:p w:rsidR="001336EB" w:rsidRDefault="001336EB" w:rsidP="00320826">
      <w:pPr>
        <w:pStyle w:val="BodyTextIndent31"/>
        <w:tabs>
          <w:tab w:val="left" w:pos="9214"/>
        </w:tabs>
        <w:ind w:right="-1"/>
        <w:rPr>
          <w:szCs w:val="28"/>
        </w:rPr>
      </w:pPr>
      <w:r>
        <w:rPr>
          <w:szCs w:val="28"/>
        </w:rPr>
        <w:t>О</w:t>
      </w:r>
      <w:r w:rsidRPr="0039152D">
        <w:rPr>
          <w:szCs w:val="28"/>
        </w:rPr>
        <w:t xml:space="preserve">риентация </w:t>
      </w:r>
      <w:r>
        <w:rPr>
          <w:szCs w:val="28"/>
        </w:rPr>
        <w:t>деятельности надзорных органов МЧС России</w:t>
      </w:r>
      <w:r w:rsidRPr="0039152D">
        <w:rPr>
          <w:szCs w:val="28"/>
        </w:rPr>
        <w:t xml:space="preserve"> на измеримый, прозрачный и понятный для общества результат работы.</w:t>
      </w:r>
    </w:p>
    <w:p w:rsidR="00320826" w:rsidRPr="0039152D" w:rsidRDefault="001336EB" w:rsidP="00320826">
      <w:pPr>
        <w:pStyle w:val="BodyTextIndent31"/>
        <w:tabs>
          <w:tab w:val="left" w:pos="9214"/>
        </w:tabs>
        <w:ind w:right="-1"/>
        <w:rPr>
          <w:szCs w:val="28"/>
        </w:rPr>
      </w:pPr>
      <w:r>
        <w:rPr>
          <w:szCs w:val="28"/>
        </w:rPr>
        <w:t>С</w:t>
      </w:r>
      <w:r w:rsidR="00EC6F1A" w:rsidRPr="0039152D">
        <w:rPr>
          <w:szCs w:val="28"/>
        </w:rPr>
        <w:t>нижение социальной напряженности</w:t>
      </w:r>
      <w:r>
        <w:rPr>
          <w:szCs w:val="28"/>
        </w:rPr>
        <w:t>.</w:t>
      </w:r>
    </w:p>
    <w:p w:rsidR="00320826" w:rsidRPr="0039152D" w:rsidRDefault="001336EB" w:rsidP="00320826">
      <w:pPr>
        <w:pStyle w:val="BodyTextIndent31"/>
        <w:tabs>
          <w:tab w:val="left" w:pos="9214"/>
        </w:tabs>
        <w:ind w:right="-1"/>
        <w:rPr>
          <w:szCs w:val="28"/>
        </w:rPr>
      </w:pPr>
      <w:r>
        <w:rPr>
          <w:szCs w:val="28"/>
        </w:rPr>
        <w:t>С</w:t>
      </w:r>
      <w:r w:rsidR="002C7438" w:rsidRPr="0039152D">
        <w:rPr>
          <w:szCs w:val="28"/>
        </w:rPr>
        <w:t>оздание условий для интенсивного развития национальной экономики</w:t>
      </w:r>
      <w:r>
        <w:rPr>
          <w:szCs w:val="28"/>
        </w:rPr>
        <w:t>.</w:t>
      </w:r>
    </w:p>
    <w:sectPr w:rsidR="00320826" w:rsidRPr="0039152D" w:rsidSect="00982DB7">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AD2" w:rsidRDefault="00876AD2" w:rsidP="00982DB7">
      <w:r>
        <w:separator/>
      </w:r>
    </w:p>
  </w:endnote>
  <w:endnote w:type="continuationSeparator" w:id="0">
    <w:p w:rsidR="00876AD2" w:rsidRDefault="00876AD2" w:rsidP="00982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AD2" w:rsidRDefault="00876AD2" w:rsidP="00982DB7">
      <w:r>
        <w:separator/>
      </w:r>
    </w:p>
  </w:footnote>
  <w:footnote w:type="continuationSeparator" w:id="0">
    <w:p w:rsidR="00876AD2" w:rsidRDefault="00876AD2" w:rsidP="00982DB7">
      <w:r>
        <w:continuationSeparator/>
      </w:r>
    </w:p>
  </w:footnote>
  <w:footnote w:id="1">
    <w:p w:rsidR="00845CEC" w:rsidRPr="00845CEC" w:rsidRDefault="00845CEC">
      <w:pPr>
        <w:pStyle w:val="af5"/>
        <w:rPr>
          <w:rFonts w:ascii="Times New Roman" w:hAnsi="Times New Roman"/>
        </w:rPr>
      </w:pPr>
      <w:r w:rsidRPr="00845CEC">
        <w:rPr>
          <w:rStyle w:val="af7"/>
          <w:rFonts w:ascii="Times New Roman" w:hAnsi="Times New Roman"/>
        </w:rPr>
        <w:footnoteRef/>
      </w:r>
      <w:r w:rsidRPr="00845CEC">
        <w:rPr>
          <w:rFonts w:ascii="Times New Roman" w:hAnsi="Times New Roman"/>
        </w:rPr>
        <w:t xml:space="preserve"> Федеральный закон от 21 декабря 1994 г. № 69-ФЗ «О пожарной безопасности»</w:t>
      </w:r>
    </w:p>
  </w:footnote>
  <w:footnote w:id="2">
    <w:p w:rsidR="00845CEC" w:rsidRPr="00845CEC" w:rsidRDefault="00845CEC">
      <w:pPr>
        <w:pStyle w:val="af5"/>
        <w:rPr>
          <w:rFonts w:ascii="Times New Roman" w:hAnsi="Times New Roman"/>
        </w:rPr>
      </w:pPr>
      <w:r w:rsidRPr="00845CEC">
        <w:rPr>
          <w:rStyle w:val="af7"/>
          <w:rFonts w:ascii="Times New Roman" w:hAnsi="Times New Roman"/>
        </w:rPr>
        <w:footnoteRef/>
      </w:r>
      <w:r w:rsidRPr="00845CEC">
        <w:rPr>
          <w:rFonts w:ascii="Times New Roman" w:hAnsi="Times New Roman"/>
        </w:rPr>
        <w:t xml:space="preserve"> Постановление Правительства Российской Федерации от 12 апреля 2012 г. № 290 «О федеральном государственном пожарном надзоре»</w:t>
      </w:r>
    </w:p>
  </w:footnote>
  <w:footnote w:id="3">
    <w:p w:rsidR="00845CEC" w:rsidRDefault="00845CEC">
      <w:pPr>
        <w:pStyle w:val="af5"/>
      </w:pPr>
      <w:r>
        <w:rPr>
          <w:rStyle w:val="af7"/>
        </w:rPr>
        <w:footnoteRef/>
      </w:r>
      <w:r>
        <w:t xml:space="preserve"> </w:t>
      </w:r>
      <w:r w:rsidRPr="00AE1CF9">
        <w:rPr>
          <w:rFonts w:ascii="Times New Roman" w:hAnsi="Times New Roman"/>
        </w:rPr>
        <w:t xml:space="preserve">Постановление Правительства Российской Федерации от 21 мая 2007 г. № 305 </w:t>
      </w:r>
      <w:r w:rsidR="004B67FB">
        <w:rPr>
          <w:rFonts w:ascii="Times New Roman" w:hAnsi="Times New Roman"/>
        </w:rPr>
        <w:t>«</w:t>
      </w:r>
      <w:r w:rsidR="00AE1CF9" w:rsidRPr="00AE1CF9">
        <w:rPr>
          <w:rFonts w:ascii="Times New Roman" w:hAnsi="Times New Roman"/>
        </w:rPr>
        <w:t>Об утверждении Положения о государственном надзоре в области гражданской обороны</w:t>
      </w:r>
      <w:r w:rsidR="004B67FB">
        <w:rPr>
          <w:rFonts w:ascii="Times New Roman" w:hAnsi="Times New Roman"/>
        </w:rPr>
        <w:t>»</w:t>
      </w:r>
    </w:p>
  </w:footnote>
  <w:footnote w:id="4">
    <w:p w:rsidR="00AE1CF9" w:rsidRDefault="00AE1CF9">
      <w:pPr>
        <w:pStyle w:val="af5"/>
      </w:pPr>
      <w:r>
        <w:rPr>
          <w:rStyle w:val="af7"/>
        </w:rPr>
        <w:footnoteRef/>
      </w:r>
      <w:r>
        <w:t xml:space="preserve"> </w:t>
      </w:r>
      <w:r w:rsidR="00476194">
        <w:rPr>
          <w:rFonts w:ascii="Times New Roman" w:hAnsi="Times New Roman"/>
        </w:rPr>
        <w:t>Постановление Правительства Российской Федерации</w:t>
      </w:r>
      <w:r w:rsidRPr="00AE1CF9">
        <w:rPr>
          <w:rFonts w:ascii="Times New Roman" w:hAnsi="Times New Roman"/>
        </w:rPr>
        <w:t xml:space="preserve"> от 1 декабря 2005 г. </w:t>
      </w:r>
      <w:r w:rsidR="004B67FB">
        <w:rPr>
          <w:rFonts w:ascii="Times New Roman" w:hAnsi="Times New Roman"/>
        </w:rPr>
        <w:t>№</w:t>
      </w:r>
      <w:r w:rsidRPr="00AE1CF9">
        <w:rPr>
          <w:rFonts w:ascii="Times New Roman" w:hAnsi="Times New Roman"/>
        </w:rPr>
        <w:t xml:space="preserve">712 </w:t>
      </w:r>
      <w:r w:rsidR="004B67FB">
        <w:rPr>
          <w:rFonts w:ascii="Times New Roman" w:hAnsi="Times New Roman"/>
        </w:rPr>
        <w:t>«</w:t>
      </w:r>
      <w:r w:rsidRPr="00AE1CF9">
        <w:rPr>
          <w:rFonts w:ascii="Times New Roman" w:hAnsi="Times New Roman"/>
        </w:rPr>
        <w:t>Об утверждении Положения о государственном надзоре в области защиты населения и территорий от чрезвычайных ситуаций природного и техногенного характера, осуществляемом Министерством Российской Федерации по делам гражданской обороны, чрезвычайным ситуациям и ликвидации последствий стихийных бедствий</w:t>
      </w:r>
      <w:r w:rsidR="004B67FB">
        <w:rPr>
          <w:rFonts w:ascii="Times New Roman" w:hAnsi="Times New Roman"/>
        </w:rPr>
        <w:t>»</w:t>
      </w:r>
    </w:p>
  </w:footnote>
  <w:footnote w:id="5">
    <w:p w:rsidR="00476194" w:rsidRPr="00476194" w:rsidRDefault="00476194">
      <w:pPr>
        <w:pStyle w:val="af5"/>
        <w:rPr>
          <w:rFonts w:ascii="Times New Roman" w:hAnsi="Times New Roman"/>
        </w:rPr>
      </w:pPr>
      <w:r w:rsidRPr="00476194">
        <w:rPr>
          <w:rStyle w:val="af7"/>
          <w:rFonts w:ascii="Times New Roman" w:hAnsi="Times New Roman"/>
        </w:rPr>
        <w:footnoteRef/>
      </w:r>
      <w:r w:rsidRPr="00476194">
        <w:rPr>
          <w:rFonts w:ascii="Times New Roman" w:hAnsi="Times New Roman"/>
        </w:rPr>
        <w:t xml:space="preserve"> Постановление Правительства Российской Федерации от 12 апреля 2012 г. № 290 «О федеральном государственном пожарном надзоре»</w:t>
      </w:r>
    </w:p>
  </w:footnote>
  <w:footnote w:id="6">
    <w:p w:rsidR="00AE1CF9" w:rsidRDefault="00AE1CF9">
      <w:pPr>
        <w:pStyle w:val="af5"/>
      </w:pPr>
      <w:r>
        <w:rPr>
          <w:rStyle w:val="af7"/>
        </w:rPr>
        <w:footnoteRef/>
      </w:r>
      <w:r>
        <w:t xml:space="preserve"> </w:t>
      </w:r>
      <w:r w:rsidRPr="00AE1CF9">
        <w:rPr>
          <w:rFonts w:ascii="Times New Roman" w:hAnsi="Times New Roman"/>
        </w:rPr>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footnote>
  <w:footnote w:id="7">
    <w:p w:rsidR="00AE1CF9" w:rsidRDefault="00AE1CF9">
      <w:pPr>
        <w:pStyle w:val="af5"/>
      </w:pPr>
      <w:r>
        <w:rPr>
          <w:rStyle w:val="af7"/>
        </w:rPr>
        <w:footnoteRef/>
      </w:r>
      <w:r>
        <w:t xml:space="preserve"> </w:t>
      </w:r>
      <w:r w:rsidRPr="00AE1CF9">
        <w:rPr>
          <w:rFonts w:ascii="Times New Roman" w:hAnsi="Times New Roman"/>
        </w:rPr>
        <w:t>Данная концепция подготовлена Министерством экономического развития Российской Федерации, одобрена на заседании Правительственной комиссии по проведению административной реформы под председательством Заместителя Председателя Правительства Российской Федерации – Руководителя Аппарата Правительства Российской Федерации С.Э. Приходько (протокол от 27 мая 2014 г. № 139)</w:t>
      </w:r>
    </w:p>
  </w:footnote>
  <w:footnote w:id="8">
    <w:p w:rsidR="00E54E40" w:rsidRPr="00E54E40" w:rsidRDefault="00E54E40">
      <w:pPr>
        <w:pStyle w:val="af5"/>
        <w:rPr>
          <w:rFonts w:ascii="Times New Roman" w:hAnsi="Times New Roman"/>
        </w:rPr>
      </w:pPr>
      <w:r w:rsidRPr="00E54E40">
        <w:rPr>
          <w:rStyle w:val="af7"/>
          <w:rFonts w:ascii="Times New Roman" w:hAnsi="Times New Roman"/>
        </w:rPr>
        <w:footnoteRef/>
      </w:r>
      <w:r w:rsidRPr="00E54E40">
        <w:rPr>
          <w:rFonts w:ascii="Times New Roman" w:hAnsi="Times New Roman"/>
        </w:rPr>
        <w:t xml:space="preserve"> Приказ МЧС России от 7 декабря 2005 г. № 876 «О критериях (показателях) деятельности органов государственного пожарного надзора»</w:t>
      </w:r>
    </w:p>
  </w:footnote>
  <w:footnote w:id="9">
    <w:p w:rsidR="00E54E40" w:rsidRPr="00E54E40" w:rsidRDefault="00E54E40">
      <w:pPr>
        <w:pStyle w:val="af5"/>
        <w:rPr>
          <w:rFonts w:ascii="Times New Roman" w:hAnsi="Times New Roman"/>
        </w:rPr>
      </w:pPr>
      <w:r w:rsidRPr="00E54E40">
        <w:rPr>
          <w:rStyle w:val="af7"/>
          <w:rFonts w:ascii="Times New Roman" w:hAnsi="Times New Roman"/>
        </w:rPr>
        <w:footnoteRef/>
      </w:r>
      <w:r w:rsidRPr="00E54E40">
        <w:rPr>
          <w:rFonts w:ascii="Times New Roman" w:hAnsi="Times New Roman"/>
        </w:rPr>
        <w:t xml:space="preserve"> Приказ МЧС России от 6 марта 2007 г. № 115 «О применении критериев оценки деятельности региональных центров по делам гражданской обороны, чрезвычайным ситуациям и ликвидации последствий стихийных бедствий в области организации и осуществления государственного пожарного надзора»</w:t>
      </w:r>
    </w:p>
  </w:footnote>
  <w:footnote w:id="10">
    <w:p w:rsidR="00E54E40" w:rsidRDefault="00E54E40">
      <w:pPr>
        <w:pStyle w:val="af5"/>
      </w:pPr>
      <w:r>
        <w:rPr>
          <w:rStyle w:val="af7"/>
        </w:rPr>
        <w:footnoteRef/>
      </w:r>
      <w:r>
        <w:t xml:space="preserve"> </w:t>
      </w:r>
      <w:r w:rsidR="00845CEC" w:rsidRPr="00845CEC">
        <w:rPr>
          <w:rFonts w:ascii="Times New Roman" w:hAnsi="Times New Roman"/>
        </w:rPr>
        <w:t>Приказ МЧС России от 21 ноября 2008 г. № 714 «Об утверждении Порядка учета пожаров и их последствий»</w:t>
      </w:r>
    </w:p>
  </w:footnote>
  <w:footnote w:id="11">
    <w:p w:rsidR="00845CEC" w:rsidRPr="00845CEC" w:rsidRDefault="00845CEC">
      <w:pPr>
        <w:pStyle w:val="af5"/>
        <w:rPr>
          <w:rFonts w:ascii="Times New Roman" w:hAnsi="Times New Roman"/>
        </w:rPr>
      </w:pPr>
      <w:r w:rsidRPr="00845CEC">
        <w:rPr>
          <w:rStyle w:val="af7"/>
          <w:rFonts w:ascii="Times New Roman" w:hAnsi="Times New Roman"/>
        </w:rPr>
        <w:footnoteRef/>
      </w:r>
      <w:r w:rsidRPr="00845CEC">
        <w:rPr>
          <w:rFonts w:ascii="Times New Roman" w:hAnsi="Times New Roman"/>
        </w:rPr>
        <w:t xml:space="preserve"> Приказ МЧС России от 10 декабря 2008 г. № 760 «О формировании электронных баз данных учёта пожаров (загораний) и их последствий»</w:t>
      </w:r>
    </w:p>
  </w:footnote>
  <w:footnote w:id="12">
    <w:p w:rsidR="00845CEC" w:rsidRDefault="00845CEC">
      <w:pPr>
        <w:pStyle w:val="af5"/>
      </w:pPr>
      <w:r>
        <w:rPr>
          <w:rStyle w:val="af7"/>
        </w:rPr>
        <w:footnoteRef/>
      </w:r>
      <w:r>
        <w:t xml:space="preserve"> </w:t>
      </w:r>
      <w:r w:rsidRPr="00845CEC">
        <w:rPr>
          <w:rFonts w:ascii="Times New Roman" w:hAnsi="Times New Roman"/>
        </w:rPr>
        <w:t>Приказ МЧС России от 26 августа 2013 г. № 565 «О предоставлении отчетности по осуществлению государственного надзора в сфере деятельности МЧС России»</w:t>
      </w:r>
    </w:p>
  </w:footnote>
  <w:footnote w:id="13">
    <w:p w:rsidR="00845CEC" w:rsidRDefault="00845CEC">
      <w:pPr>
        <w:pStyle w:val="af5"/>
      </w:pPr>
      <w:r>
        <w:rPr>
          <w:rStyle w:val="af7"/>
        </w:rPr>
        <w:footnoteRef/>
      </w:r>
      <w:r>
        <w:t xml:space="preserve"> </w:t>
      </w:r>
      <w:r w:rsidRPr="00845CEC">
        <w:rPr>
          <w:rFonts w:ascii="Times New Roman" w:hAnsi="Times New Roman"/>
        </w:rPr>
        <w:t>Приказ МЧС России от 7 декабря 2005 г. № 876 «О критериях (показателях) деятельности органов государственного пожарного надзора»</w:t>
      </w:r>
    </w:p>
  </w:footnote>
  <w:footnote w:id="14">
    <w:p w:rsidR="008C5E2E" w:rsidRPr="008C5E2E" w:rsidRDefault="008C5E2E">
      <w:pPr>
        <w:pStyle w:val="af5"/>
        <w:rPr>
          <w:rFonts w:ascii="Times New Roman" w:hAnsi="Times New Roman"/>
        </w:rPr>
      </w:pPr>
      <w:r w:rsidRPr="008C5E2E">
        <w:rPr>
          <w:rStyle w:val="af7"/>
          <w:rFonts w:ascii="Times New Roman" w:hAnsi="Times New Roman"/>
        </w:rPr>
        <w:footnoteRef/>
      </w:r>
      <w:r w:rsidRPr="008C5E2E">
        <w:rPr>
          <w:rFonts w:ascii="Times New Roman" w:hAnsi="Times New Roman"/>
        </w:rPr>
        <w:t xml:space="preserve"> Приказ МЧС России от 6 марта 2007 г. № 115 «О применении критериев оценки деятельности региональных центров по делам гражданской обороны, чрезвычайным ситуациям и ликвидации последствий стихийных бедствий в области организации и осуществления государственного пожарного надзора»</w:t>
      </w:r>
    </w:p>
  </w:footnote>
  <w:footnote w:id="15">
    <w:p w:rsidR="008C5E2E" w:rsidRDefault="008C5E2E">
      <w:pPr>
        <w:pStyle w:val="af5"/>
      </w:pPr>
      <w:r w:rsidRPr="008C5E2E">
        <w:rPr>
          <w:rStyle w:val="af7"/>
          <w:rFonts w:ascii="Times New Roman" w:hAnsi="Times New Roman"/>
        </w:rPr>
        <w:footnoteRef/>
      </w:r>
      <w:r w:rsidRPr="008C5E2E">
        <w:rPr>
          <w:rFonts w:ascii="Times New Roman" w:hAnsi="Times New Roman"/>
        </w:rPr>
        <w:t xml:space="preserve">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footnote>
  <w:footnote w:id="16">
    <w:p w:rsidR="008C5E2E" w:rsidRPr="008C5E2E" w:rsidRDefault="008C5E2E">
      <w:pPr>
        <w:pStyle w:val="af5"/>
        <w:rPr>
          <w:rFonts w:ascii="Times New Roman" w:hAnsi="Times New Roman"/>
        </w:rPr>
      </w:pPr>
      <w:r w:rsidRPr="008C5E2E">
        <w:rPr>
          <w:rStyle w:val="af7"/>
          <w:rFonts w:ascii="Times New Roman" w:hAnsi="Times New Roman"/>
        </w:rPr>
        <w:footnoteRef/>
      </w:r>
      <w:r w:rsidRPr="008C5E2E">
        <w:rPr>
          <w:rFonts w:ascii="Times New Roman" w:hAnsi="Times New Roman"/>
        </w:rPr>
        <w:t xml:space="preserve"> Федеральный закон от 21 декабря 1994 г. № 69-ФЗ «О пожарной безопасности»</w:t>
      </w:r>
    </w:p>
  </w:footnote>
  <w:footnote w:id="17">
    <w:p w:rsidR="00AE1CF9" w:rsidRDefault="00AE1CF9">
      <w:pPr>
        <w:pStyle w:val="af5"/>
      </w:pPr>
      <w:r>
        <w:rPr>
          <w:rStyle w:val="af7"/>
        </w:rPr>
        <w:footnoteRef/>
      </w:r>
      <w:r>
        <w:t xml:space="preserve"> </w:t>
      </w:r>
      <w:r w:rsidRPr="00AE1CF9">
        <w:rPr>
          <w:rFonts w:ascii="Times New Roman" w:hAnsi="Times New Roman"/>
        </w:rPr>
        <w:t xml:space="preserve">Постановление Правительства </w:t>
      </w:r>
      <w:r w:rsidR="008350A6">
        <w:rPr>
          <w:rFonts w:ascii="Times New Roman" w:hAnsi="Times New Roman"/>
        </w:rPr>
        <w:t>Российской Федерации</w:t>
      </w:r>
      <w:r w:rsidRPr="00AE1CF9">
        <w:rPr>
          <w:rFonts w:ascii="Times New Roman" w:hAnsi="Times New Roman"/>
        </w:rPr>
        <w:t xml:space="preserve"> от 23 ноября 2009 г. </w:t>
      </w:r>
      <w:r w:rsidR="004B67FB">
        <w:rPr>
          <w:rFonts w:ascii="Times New Roman" w:hAnsi="Times New Roman"/>
        </w:rPr>
        <w:t>№</w:t>
      </w:r>
      <w:r w:rsidRPr="00AE1CF9">
        <w:rPr>
          <w:rFonts w:ascii="Times New Roman" w:hAnsi="Times New Roman"/>
        </w:rPr>
        <w:t xml:space="preserve"> 944 </w:t>
      </w:r>
      <w:r w:rsidR="004B67FB">
        <w:rPr>
          <w:rFonts w:ascii="Times New Roman" w:hAnsi="Times New Roman"/>
        </w:rPr>
        <w:t>«</w:t>
      </w:r>
      <w:r w:rsidRPr="00AE1CF9">
        <w:rPr>
          <w:rFonts w:ascii="Times New Roman" w:hAnsi="Times New Roman"/>
        </w:rPr>
        <w:t>Об утверждении перечня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w:t>
      </w:r>
      <w:r w:rsidR="004B67FB">
        <w:rPr>
          <w:rFonts w:ascii="Times New Roman" w:hAnsi="Times New Roman"/>
        </w:rPr>
        <w:t>»</w:t>
      </w:r>
    </w:p>
  </w:footnote>
  <w:footnote w:id="18">
    <w:p w:rsidR="0062733F" w:rsidRDefault="0062733F" w:rsidP="0062733F">
      <w:pPr>
        <w:pStyle w:val="af5"/>
      </w:pPr>
      <w:r>
        <w:rPr>
          <w:rStyle w:val="af7"/>
        </w:rPr>
        <w:footnoteRef/>
      </w:r>
      <w:r>
        <w:t xml:space="preserve"> </w:t>
      </w:r>
      <w:r w:rsidRPr="0062733F">
        <w:rPr>
          <w:rFonts w:ascii="Times New Roman" w:hAnsi="Times New Roman"/>
        </w:rPr>
        <w:t xml:space="preserve">Федеральный закон Российской Федерации от 6 октября 2003 г. </w:t>
      </w:r>
      <w:r w:rsidR="004B67FB">
        <w:rPr>
          <w:rFonts w:ascii="Times New Roman" w:hAnsi="Times New Roman"/>
        </w:rPr>
        <w:t>№</w:t>
      </w:r>
      <w:r w:rsidRPr="0062733F">
        <w:rPr>
          <w:rFonts w:ascii="Times New Roman" w:hAnsi="Times New Roman"/>
        </w:rPr>
        <w:t xml:space="preserve"> 131-ФЗ</w:t>
      </w:r>
      <w:r w:rsidR="004B67FB">
        <w:rPr>
          <w:rFonts w:ascii="Times New Roman" w:hAnsi="Times New Roman"/>
        </w:rPr>
        <w:t xml:space="preserve"> «</w:t>
      </w:r>
      <w:r w:rsidRPr="0062733F">
        <w:rPr>
          <w:rFonts w:ascii="Times New Roman" w:hAnsi="Times New Roman"/>
        </w:rPr>
        <w:t>Об общих принципах организации местного самоуправления в Российской Федерации</w:t>
      </w:r>
      <w:r w:rsidR="004B67FB">
        <w:rPr>
          <w:rFonts w:ascii="Times New Roman" w:hAnsi="Times New Roman"/>
        </w:rPr>
        <w:t>»</w:t>
      </w:r>
    </w:p>
  </w:footnote>
  <w:footnote w:id="19">
    <w:p w:rsidR="008350A6" w:rsidRPr="008350A6" w:rsidRDefault="008350A6">
      <w:pPr>
        <w:pStyle w:val="af5"/>
        <w:rPr>
          <w:rFonts w:ascii="Times New Roman" w:hAnsi="Times New Roman"/>
        </w:rPr>
      </w:pPr>
      <w:r w:rsidRPr="008350A6">
        <w:rPr>
          <w:rStyle w:val="af7"/>
          <w:rFonts w:ascii="Times New Roman" w:hAnsi="Times New Roman"/>
        </w:rPr>
        <w:footnoteRef/>
      </w:r>
      <w:r w:rsidRPr="008350A6">
        <w:rPr>
          <w:rFonts w:ascii="Times New Roman" w:hAnsi="Times New Roman"/>
        </w:rPr>
        <w:t xml:space="preserve">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footnote>
  <w:footnote w:id="20">
    <w:p w:rsidR="0062733F" w:rsidRDefault="0062733F">
      <w:pPr>
        <w:pStyle w:val="af5"/>
      </w:pPr>
      <w:r>
        <w:rPr>
          <w:rStyle w:val="af7"/>
        </w:rPr>
        <w:footnoteRef/>
      </w:r>
      <w:r>
        <w:t xml:space="preserve"> </w:t>
      </w:r>
      <w:r w:rsidRPr="0062733F">
        <w:rPr>
          <w:rFonts w:ascii="Times New Roman" w:hAnsi="Times New Roman"/>
        </w:rPr>
        <w:t xml:space="preserve">Федеральный закон </w:t>
      </w:r>
      <w:r w:rsidRPr="0062733F">
        <w:rPr>
          <w:rFonts w:ascii="Times New Roman" w:hAnsi="Times New Roman"/>
          <w:szCs w:val="28"/>
        </w:rPr>
        <w:t>от 24.07.2007 № 209-ФЗ «О развитии малого и среднего предпринимательства в Российской Федерации»</w:t>
      </w:r>
    </w:p>
  </w:footnote>
  <w:footnote w:id="21">
    <w:p w:rsidR="0062733F" w:rsidRPr="0062733F" w:rsidRDefault="0062733F">
      <w:pPr>
        <w:pStyle w:val="af5"/>
        <w:rPr>
          <w:rFonts w:ascii="Times New Roman" w:hAnsi="Times New Roman"/>
        </w:rPr>
      </w:pPr>
      <w:r w:rsidRPr="0062733F">
        <w:rPr>
          <w:rStyle w:val="af7"/>
          <w:rFonts w:ascii="Times New Roman" w:hAnsi="Times New Roman"/>
        </w:rPr>
        <w:footnoteRef/>
      </w:r>
      <w:r w:rsidRPr="0062733F">
        <w:rPr>
          <w:rFonts w:ascii="Times New Roman" w:hAnsi="Times New Roman"/>
        </w:rPr>
        <w:t xml:space="preserve"> </w:t>
      </w:r>
      <w:r w:rsidR="004B67FB">
        <w:rPr>
          <w:rFonts w:ascii="Times New Roman" w:hAnsi="Times New Roman"/>
          <w:bCs/>
        </w:rPr>
        <w:t>П</w:t>
      </w:r>
      <w:r w:rsidRPr="0062733F">
        <w:rPr>
          <w:rFonts w:ascii="Times New Roman" w:hAnsi="Times New Roman"/>
          <w:bCs/>
        </w:rPr>
        <w:t xml:space="preserve">риказ МВД </w:t>
      </w:r>
      <w:r w:rsidR="008350A6">
        <w:rPr>
          <w:rFonts w:ascii="Times New Roman" w:hAnsi="Times New Roman"/>
          <w:bCs/>
        </w:rPr>
        <w:t xml:space="preserve">России </w:t>
      </w:r>
      <w:r w:rsidRPr="0062733F">
        <w:rPr>
          <w:rFonts w:ascii="Times New Roman" w:hAnsi="Times New Roman"/>
          <w:bCs/>
        </w:rPr>
        <w:t>от 15.01.1987 № 15 «Об объявлении наставления по организации работы органов государственного пожарного надзора»</w:t>
      </w:r>
    </w:p>
  </w:footnote>
  <w:footnote w:id="22">
    <w:p w:rsidR="00260682" w:rsidRDefault="00260682" w:rsidP="00260682">
      <w:pPr>
        <w:pStyle w:val="af5"/>
      </w:pPr>
      <w:r>
        <w:rPr>
          <w:rStyle w:val="af7"/>
        </w:rPr>
        <w:footnoteRef/>
      </w:r>
      <w:r>
        <w:t xml:space="preserve"> </w:t>
      </w:r>
      <w:r w:rsidR="002E6833">
        <w:rPr>
          <w:rFonts w:ascii="Times New Roman" w:hAnsi="Times New Roman"/>
        </w:rPr>
        <w:t>Постановление Правительства Российской Федерации</w:t>
      </w:r>
      <w:r w:rsidRPr="00FC49A6">
        <w:rPr>
          <w:rFonts w:ascii="Times New Roman" w:hAnsi="Times New Roman"/>
        </w:rPr>
        <w:t xml:space="preserve"> от 30 июня 2010 г. </w:t>
      </w:r>
      <w:r>
        <w:rPr>
          <w:rFonts w:ascii="Times New Roman" w:hAnsi="Times New Roman"/>
        </w:rPr>
        <w:t>№</w:t>
      </w:r>
      <w:r w:rsidRPr="00FC49A6">
        <w:rPr>
          <w:rFonts w:ascii="Times New Roman" w:hAnsi="Times New Roman"/>
        </w:rPr>
        <w:t xml:space="preserve"> 489 </w:t>
      </w:r>
      <w:r>
        <w:rPr>
          <w:rFonts w:ascii="Times New Roman" w:hAnsi="Times New Roman"/>
        </w:rPr>
        <w:t>«</w:t>
      </w:r>
      <w:r w:rsidRPr="00FC49A6">
        <w:rPr>
          <w:rFonts w:ascii="Times New Roman" w:hAnsi="Times New Roman"/>
        </w:rPr>
        <w:t xml:space="preserve">Об утверждении Правил подготовки органами государственного контроля (надзора) и органами муниципального </w:t>
      </w:r>
      <w:proofErr w:type="gramStart"/>
      <w:r w:rsidRPr="00FC49A6">
        <w:rPr>
          <w:rFonts w:ascii="Times New Roman" w:hAnsi="Times New Roman"/>
        </w:rPr>
        <w:t>контроля ежегодных планов проведения плановых проверок юридических лиц</w:t>
      </w:r>
      <w:proofErr w:type="gramEnd"/>
      <w:r w:rsidRPr="00FC49A6">
        <w:rPr>
          <w:rFonts w:ascii="Times New Roman" w:hAnsi="Times New Roman"/>
        </w:rPr>
        <w:t xml:space="preserve"> и индивидуальных предпринимателей</w:t>
      </w:r>
      <w:r>
        <w:rPr>
          <w:rFonts w:ascii="Times New Roman" w:hAnsi="Times New Roman"/>
        </w:rPr>
        <w:t>»</w:t>
      </w:r>
    </w:p>
  </w:footnote>
  <w:footnote w:id="23">
    <w:p w:rsidR="00FC49A6" w:rsidRPr="00FC49A6" w:rsidRDefault="00FC49A6">
      <w:pPr>
        <w:pStyle w:val="af5"/>
        <w:rPr>
          <w:rFonts w:ascii="Times New Roman" w:hAnsi="Times New Roman"/>
        </w:rPr>
      </w:pPr>
      <w:r w:rsidRPr="00FC49A6">
        <w:rPr>
          <w:rStyle w:val="af7"/>
          <w:rFonts w:ascii="Times New Roman" w:hAnsi="Times New Roman"/>
        </w:rPr>
        <w:footnoteRef/>
      </w:r>
      <w:r w:rsidRPr="00FC49A6">
        <w:rPr>
          <w:rFonts w:ascii="Times New Roman" w:hAnsi="Times New Roman"/>
        </w:rPr>
        <w:t xml:space="preserve"> Федеральный закон от 22 июля 2008 г. </w:t>
      </w:r>
      <w:r w:rsidR="004B67FB">
        <w:rPr>
          <w:rFonts w:ascii="Times New Roman" w:hAnsi="Times New Roman"/>
        </w:rPr>
        <w:t>№</w:t>
      </w:r>
      <w:r w:rsidRPr="00FC49A6">
        <w:rPr>
          <w:rFonts w:ascii="Times New Roman" w:hAnsi="Times New Roman"/>
        </w:rPr>
        <w:t xml:space="preserve"> 123-ФЗ </w:t>
      </w:r>
      <w:r w:rsidR="004B67FB">
        <w:rPr>
          <w:rFonts w:ascii="Times New Roman" w:hAnsi="Times New Roman"/>
        </w:rPr>
        <w:t>«</w:t>
      </w:r>
      <w:r w:rsidRPr="00FC49A6">
        <w:rPr>
          <w:rFonts w:ascii="Times New Roman" w:hAnsi="Times New Roman"/>
        </w:rPr>
        <w:t>Технический регламент о требованиях пожарной безопасности</w:t>
      </w:r>
      <w:r w:rsidR="004B67FB">
        <w:rPr>
          <w:rFonts w:ascii="Times New Roman" w:hAnsi="Times New Roman"/>
        </w:rPr>
        <w:t>»</w:t>
      </w:r>
    </w:p>
  </w:footnote>
  <w:footnote w:id="24">
    <w:p w:rsidR="002E6833" w:rsidRPr="002E6833" w:rsidRDefault="002E6833">
      <w:pPr>
        <w:pStyle w:val="af5"/>
        <w:rPr>
          <w:rFonts w:ascii="Times New Roman" w:hAnsi="Times New Roman"/>
        </w:rPr>
      </w:pPr>
      <w:r w:rsidRPr="002E6833">
        <w:rPr>
          <w:rStyle w:val="af7"/>
          <w:rFonts w:ascii="Times New Roman" w:hAnsi="Times New Roman"/>
        </w:rPr>
        <w:footnoteRef/>
      </w:r>
      <w:r w:rsidRPr="002E6833">
        <w:rPr>
          <w:rFonts w:ascii="Times New Roman" w:hAnsi="Times New Roman"/>
        </w:rPr>
        <w:t xml:space="preserve"> Федеральный закон от 22 июля 2008 г. № 123-ФЗ «Технический регламент о требованиях пожарной безопасности»</w:t>
      </w:r>
    </w:p>
  </w:footnote>
  <w:footnote w:id="25">
    <w:p w:rsidR="002E6833" w:rsidRPr="002E6833" w:rsidRDefault="002E6833">
      <w:pPr>
        <w:pStyle w:val="af5"/>
        <w:rPr>
          <w:rFonts w:ascii="Times New Roman" w:hAnsi="Times New Roman"/>
        </w:rPr>
      </w:pPr>
      <w:r w:rsidRPr="002E6833">
        <w:rPr>
          <w:rStyle w:val="af7"/>
          <w:rFonts w:ascii="Times New Roman" w:hAnsi="Times New Roman"/>
        </w:rPr>
        <w:footnoteRef/>
      </w:r>
      <w:r w:rsidRPr="002E6833">
        <w:rPr>
          <w:rFonts w:ascii="Times New Roman" w:hAnsi="Times New Roman"/>
        </w:rPr>
        <w:t xml:space="preserve">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footnote>
  <w:footnote w:id="26">
    <w:p w:rsidR="006B10D3" w:rsidRPr="00C66AFE" w:rsidRDefault="006B10D3" w:rsidP="002E6833">
      <w:pPr>
        <w:jc w:val="both"/>
        <w:rPr>
          <w:rFonts w:ascii="Times New Roman" w:hAnsi="Times New Roman"/>
          <w:bCs/>
          <w:sz w:val="20"/>
          <w:szCs w:val="20"/>
        </w:rPr>
      </w:pPr>
      <w:r w:rsidRPr="00C66AFE">
        <w:rPr>
          <w:rStyle w:val="af7"/>
          <w:rFonts w:ascii="Times New Roman" w:hAnsi="Times New Roman"/>
          <w:sz w:val="20"/>
          <w:szCs w:val="20"/>
        </w:rPr>
        <w:footnoteRef/>
      </w:r>
      <w:r w:rsidRPr="00C66AFE">
        <w:rPr>
          <w:rFonts w:ascii="Times New Roman" w:hAnsi="Times New Roman"/>
          <w:sz w:val="20"/>
          <w:szCs w:val="20"/>
        </w:rPr>
        <w:t xml:space="preserve"> </w:t>
      </w:r>
      <w:r w:rsidRPr="00C66AFE">
        <w:rPr>
          <w:rFonts w:ascii="Times New Roman" w:hAnsi="Times New Roman"/>
          <w:bCs/>
          <w:sz w:val="20"/>
          <w:szCs w:val="20"/>
        </w:rPr>
        <w:t xml:space="preserve">Решение </w:t>
      </w:r>
      <w:r w:rsidR="002E6833">
        <w:rPr>
          <w:rFonts w:ascii="Times New Roman" w:hAnsi="Times New Roman"/>
          <w:bCs/>
          <w:sz w:val="20"/>
          <w:szCs w:val="20"/>
        </w:rPr>
        <w:t>К</w:t>
      </w:r>
      <w:r w:rsidRPr="00C66AFE">
        <w:rPr>
          <w:rFonts w:ascii="Times New Roman" w:hAnsi="Times New Roman"/>
          <w:bCs/>
          <w:sz w:val="20"/>
          <w:szCs w:val="20"/>
        </w:rPr>
        <w:t>оллегии</w:t>
      </w:r>
      <w:r w:rsidR="002E6833">
        <w:rPr>
          <w:rFonts w:ascii="Times New Roman" w:hAnsi="Times New Roman"/>
          <w:bCs/>
          <w:sz w:val="20"/>
          <w:szCs w:val="20"/>
        </w:rPr>
        <w:t xml:space="preserve"> МЧС России</w:t>
      </w:r>
      <w:r w:rsidRPr="00C66AFE">
        <w:rPr>
          <w:rFonts w:ascii="Times New Roman" w:hAnsi="Times New Roman"/>
          <w:bCs/>
          <w:sz w:val="20"/>
          <w:szCs w:val="20"/>
        </w:rPr>
        <w:t xml:space="preserve"> от 17.07.2014 №9/1/15 «Об обеспечении защищенности учреждений культуры всех уровней в рамках проведения Года культуры»</w:t>
      </w:r>
    </w:p>
  </w:footnote>
  <w:footnote w:id="27">
    <w:p w:rsidR="00A908F0" w:rsidRDefault="00A908F0">
      <w:pPr>
        <w:pStyle w:val="af5"/>
      </w:pPr>
      <w:r>
        <w:rPr>
          <w:rStyle w:val="af7"/>
        </w:rPr>
        <w:footnoteRef/>
      </w:r>
      <w:r>
        <w:t xml:space="preserve"> </w:t>
      </w:r>
      <w:r w:rsidRPr="00845CEC">
        <w:rPr>
          <w:rFonts w:ascii="Times New Roman" w:hAnsi="Times New Roman"/>
        </w:rPr>
        <w:t>Постановление Правительства Российской Федерации от 12 апреля 2012 г. № 290 «О федеральном государственном пожарном надзоре»</w:t>
      </w:r>
    </w:p>
  </w:footnote>
  <w:footnote w:id="28">
    <w:p w:rsidR="00DE2A50" w:rsidRPr="00DE2A50" w:rsidRDefault="00DE2A50">
      <w:pPr>
        <w:pStyle w:val="af5"/>
        <w:rPr>
          <w:rFonts w:ascii="Times New Roman" w:hAnsi="Times New Roman"/>
        </w:rPr>
      </w:pPr>
      <w:r w:rsidRPr="00DE2A50">
        <w:rPr>
          <w:rStyle w:val="af7"/>
          <w:rFonts w:ascii="Times New Roman" w:hAnsi="Times New Roman"/>
        </w:rPr>
        <w:footnoteRef/>
      </w:r>
      <w:r w:rsidRPr="00DE2A50">
        <w:rPr>
          <w:rFonts w:ascii="Times New Roman" w:hAnsi="Times New Roman"/>
        </w:rPr>
        <w:t xml:space="preserve"> Приказ МЧС России от 12.12.2007 № 645 «Об утверждении Норм пожарной безопасности «Обучение мерам пожарной безопасности работников организаций»</w:t>
      </w:r>
    </w:p>
  </w:footnote>
  <w:footnote w:id="29">
    <w:p w:rsidR="00A908F0" w:rsidRPr="00A908F0" w:rsidRDefault="00A908F0">
      <w:pPr>
        <w:pStyle w:val="af5"/>
        <w:rPr>
          <w:rFonts w:ascii="Times New Roman" w:hAnsi="Times New Roman"/>
        </w:rPr>
      </w:pPr>
      <w:r w:rsidRPr="00A908F0">
        <w:rPr>
          <w:rStyle w:val="af7"/>
          <w:rFonts w:ascii="Times New Roman" w:hAnsi="Times New Roman"/>
        </w:rPr>
        <w:footnoteRef/>
      </w:r>
      <w:r w:rsidRPr="00A908F0">
        <w:rPr>
          <w:rFonts w:ascii="Times New Roman" w:hAnsi="Times New Roman"/>
        </w:rPr>
        <w:t xml:space="preserve"> Федеральный закон от 22 июля 2008 г. № 123-ФЗ «Технический регламент о требованиях пожарной безопасности»</w:t>
      </w:r>
    </w:p>
  </w:footnote>
  <w:footnote w:id="30">
    <w:p w:rsidR="00A908F0" w:rsidRPr="00A908F0" w:rsidRDefault="00A908F0">
      <w:pPr>
        <w:pStyle w:val="af5"/>
        <w:rPr>
          <w:rFonts w:ascii="Times New Roman" w:hAnsi="Times New Roman"/>
        </w:rPr>
      </w:pPr>
      <w:r w:rsidRPr="00A908F0">
        <w:rPr>
          <w:rStyle w:val="af7"/>
          <w:rFonts w:ascii="Times New Roman" w:hAnsi="Times New Roman"/>
        </w:rPr>
        <w:footnoteRef/>
      </w:r>
      <w:r w:rsidRPr="00A908F0">
        <w:rPr>
          <w:rFonts w:ascii="Times New Roman" w:hAnsi="Times New Roman"/>
        </w:rPr>
        <w:t xml:space="preserve"> Федеральный закон от 21 декабря 1994 г. № 69-ФЗ «О пожарной безопасности»</w:t>
      </w:r>
    </w:p>
  </w:footnote>
  <w:footnote w:id="31">
    <w:p w:rsidR="00A908F0" w:rsidRPr="00A908F0" w:rsidRDefault="00A908F0">
      <w:pPr>
        <w:pStyle w:val="af5"/>
        <w:rPr>
          <w:rFonts w:ascii="Times New Roman" w:hAnsi="Times New Roman"/>
        </w:rPr>
      </w:pPr>
      <w:r w:rsidRPr="00A908F0">
        <w:rPr>
          <w:rStyle w:val="af7"/>
          <w:rFonts w:ascii="Times New Roman" w:hAnsi="Times New Roman"/>
        </w:rPr>
        <w:footnoteRef/>
      </w:r>
      <w:r w:rsidRPr="00A908F0">
        <w:rPr>
          <w:rFonts w:ascii="Times New Roman" w:hAnsi="Times New Roman"/>
        </w:rPr>
        <w:t xml:space="preserve"> Федеральный закон от 22 июля 2008 г. № 123-ФЗ «Технический регламент о требованиях пожарной безопасности»</w:t>
      </w:r>
    </w:p>
  </w:footnote>
  <w:footnote w:id="32">
    <w:p w:rsidR="00DE2A50" w:rsidRPr="002D6961" w:rsidRDefault="00DE2A50" w:rsidP="002D6961">
      <w:pPr>
        <w:pStyle w:val="af5"/>
        <w:rPr>
          <w:rFonts w:ascii="Times New Roman" w:hAnsi="Times New Roman"/>
        </w:rPr>
      </w:pPr>
      <w:r w:rsidRPr="002D6961">
        <w:rPr>
          <w:rStyle w:val="af7"/>
          <w:rFonts w:ascii="Times New Roman" w:hAnsi="Times New Roman"/>
        </w:rPr>
        <w:footnoteRef/>
      </w:r>
      <w:r w:rsidRPr="002D6961">
        <w:rPr>
          <w:rFonts w:ascii="Times New Roman" w:hAnsi="Times New Roman"/>
        </w:rPr>
        <w:t xml:space="preserve"> </w:t>
      </w:r>
      <w:r w:rsidR="002D6961" w:rsidRPr="002D6961">
        <w:rPr>
          <w:rFonts w:ascii="Times New Roman" w:hAnsi="Times New Roman"/>
        </w:rPr>
        <w:t>Федеральный закон от 27 декабря 2002 г. № 184-ФЗ «О техническом регулировании»</w:t>
      </w:r>
    </w:p>
  </w:footnote>
  <w:footnote w:id="33">
    <w:p w:rsidR="00A908F0" w:rsidRPr="00A908F0" w:rsidRDefault="00A908F0">
      <w:pPr>
        <w:pStyle w:val="af5"/>
        <w:rPr>
          <w:rFonts w:ascii="Times New Roman" w:hAnsi="Times New Roman"/>
        </w:rPr>
      </w:pPr>
      <w:r w:rsidRPr="00A908F0">
        <w:rPr>
          <w:rStyle w:val="af7"/>
          <w:rFonts w:ascii="Times New Roman" w:hAnsi="Times New Roman"/>
        </w:rPr>
        <w:footnoteRef/>
      </w:r>
      <w:r w:rsidRPr="00A908F0">
        <w:rPr>
          <w:rFonts w:ascii="Times New Roman" w:hAnsi="Times New Roman"/>
        </w:rPr>
        <w:t xml:space="preserve">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footnote>
  <w:footnote w:id="34">
    <w:p w:rsidR="00E77DD9" w:rsidRPr="00E77DD9" w:rsidRDefault="00E77DD9">
      <w:pPr>
        <w:pStyle w:val="af5"/>
        <w:rPr>
          <w:rFonts w:ascii="Times New Roman" w:hAnsi="Times New Roman"/>
        </w:rPr>
      </w:pPr>
      <w:r w:rsidRPr="00E77DD9">
        <w:rPr>
          <w:rStyle w:val="af7"/>
          <w:rFonts w:ascii="Times New Roman" w:hAnsi="Times New Roman"/>
        </w:rPr>
        <w:footnoteRef/>
      </w:r>
      <w:r w:rsidRPr="00E77DD9">
        <w:rPr>
          <w:rFonts w:ascii="Times New Roman" w:hAnsi="Times New Roman"/>
        </w:rPr>
        <w:t xml:space="preserve"> Федеральный закон от 12 февраля 1998 г. </w:t>
      </w:r>
      <w:r w:rsidR="004B67FB">
        <w:rPr>
          <w:rFonts w:ascii="Times New Roman" w:hAnsi="Times New Roman"/>
        </w:rPr>
        <w:t xml:space="preserve">№ </w:t>
      </w:r>
      <w:r w:rsidRPr="00E77DD9">
        <w:rPr>
          <w:rFonts w:ascii="Times New Roman" w:hAnsi="Times New Roman"/>
        </w:rPr>
        <w:t xml:space="preserve">28-ФЗ </w:t>
      </w:r>
      <w:r w:rsidR="004B67FB">
        <w:rPr>
          <w:rFonts w:ascii="Times New Roman" w:hAnsi="Times New Roman"/>
        </w:rPr>
        <w:t>«</w:t>
      </w:r>
      <w:r w:rsidRPr="00E77DD9">
        <w:rPr>
          <w:rFonts w:ascii="Times New Roman" w:hAnsi="Times New Roman"/>
        </w:rPr>
        <w:t>О гражданской обороне</w:t>
      </w:r>
      <w:r w:rsidR="004B67FB">
        <w:rPr>
          <w:rFonts w:ascii="Times New Roman" w:hAnsi="Times New Roman"/>
        </w:rPr>
        <w:t>»</w:t>
      </w:r>
    </w:p>
  </w:footnote>
  <w:footnote w:id="35">
    <w:p w:rsidR="00E77DD9" w:rsidRDefault="00E77DD9">
      <w:pPr>
        <w:pStyle w:val="af5"/>
      </w:pPr>
      <w:r w:rsidRPr="00E77DD9">
        <w:rPr>
          <w:rStyle w:val="af7"/>
          <w:rFonts w:ascii="Times New Roman" w:hAnsi="Times New Roman"/>
        </w:rPr>
        <w:footnoteRef/>
      </w:r>
      <w:r w:rsidRPr="00E77DD9">
        <w:rPr>
          <w:rFonts w:ascii="Times New Roman" w:hAnsi="Times New Roman"/>
        </w:rPr>
        <w:t xml:space="preserve"> Федеральный закон от 21 декабря 1994 г. </w:t>
      </w:r>
      <w:r w:rsidR="004B67FB">
        <w:rPr>
          <w:rFonts w:ascii="Times New Roman" w:hAnsi="Times New Roman"/>
        </w:rPr>
        <w:t>№</w:t>
      </w:r>
      <w:r w:rsidRPr="00E77DD9">
        <w:rPr>
          <w:rFonts w:ascii="Times New Roman" w:hAnsi="Times New Roman"/>
        </w:rPr>
        <w:t xml:space="preserve"> 68-ФЗ </w:t>
      </w:r>
      <w:r w:rsidR="004B67FB">
        <w:rPr>
          <w:rFonts w:ascii="Times New Roman" w:hAnsi="Times New Roman"/>
        </w:rPr>
        <w:t>«</w:t>
      </w:r>
      <w:r w:rsidRPr="00E77DD9">
        <w:rPr>
          <w:rFonts w:ascii="Times New Roman" w:hAnsi="Times New Roman"/>
        </w:rPr>
        <w:t>О защите населения и территорий от чрезвычайных ситуаций природного и техногенного характера</w:t>
      </w:r>
      <w:r w:rsidR="004B67FB">
        <w:rPr>
          <w:rFonts w:ascii="Times New Roman" w:hAnsi="Times New Roman"/>
        </w:rPr>
        <w:t>»</w:t>
      </w:r>
    </w:p>
  </w:footnote>
  <w:footnote w:id="36">
    <w:p w:rsidR="00C007D7" w:rsidRPr="00C007D7" w:rsidRDefault="00C007D7">
      <w:pPr>
        <w:pStyle w:val="af5"/>
        <w:rPr>
          <w:rFonts w:ascii="Times New Roman" w:hAnsi="Times New Roman"/>
        </w:rPr>
      </w:pPr>
      <w:r w:rsidRPr="00C007D7">
        <w:rPr>
          <w:rStyle w:val="af7"/>
          <w:rFonts w:ascii="Times New Roman" w:hAnsi="Times New Roman"/>
        </w:rPr>
        <w:footnoteRef/>
      </w:r>
      <w:r w:rsidRPr="00C007D7">
        <w:rPr>
          <w:rFonts w:ascii="Times New Roman" w:hAnsi="Times New Roman"/>
        </w:rPr>
        <w:t xml:space="preserve">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0B5" w:rsidRPr="00982DB7" w:rsidRDefault="00EB60B5">
    <w:pPr>
      <w:pStyle w:val="a5"/>
      <w:jc w:val="center"/>
      <w:rPr>
        <w:rFonts w:ascii="Times New Roman" w:hAnsi="Times New Roman"/>
        <w:sz w:val="28"/>
        <w:szCs w:val="28"/>
      </w:rPr>
    </w:pPr>
    <w:r w:rsidRPr="00982DB7">
      <w:rPr>
        <w:rFonts w:ascii="Times New Roman" w:hAnsi="Times New Roman"/>
        <w:sz w:val="28"/>
        <w:szCs w:val="28"/>
      </w:rPr>
      <w:fldChar w:fldCharType="begin"/>
    </w:r>
    <w:r w:rsidRPr="00982DB7">
      <w:rPr>
        <w:rFonts w:ascii="Times New Roman" w:hAnsi="Times New Roman"/>
        <w:sz w:val="28"/>
        <w:szCs w:val="28"/>
      </w:rPr>
      <w:instrText xml:space="preserve"> PAGE   \* MERGEFORMAT </w:instrText>
    </w:r>
    <w:r w:rsidRPr="00982DB7">
      <w:rPr>
        <w:rFonts w:ascii="Times New Roman" w:hAnsi="Times New Roman"/>
        <w:sz w:val="28"/>
        <w:szCs w:val="28"/>
      </w:rPr>
      <w:fldChar w:fldCharType="separate"/>
    </w:r>
    <w:r w:rsidR="00C2153C">
      <w:rPr>
        <w:rFonts w:ascii="Times New Roman" w:hAnsi="Times New Roman"/>
        <w:noProof/>
        <w:sz w:val="28"/>
        <w:szCs w:val="28"/>
      </w:rPr>
      <w:t>29</w:t>
    </w:r>
    <w:r w:rsidRPr="00982DB7">
      <w:rPr>
        <w:rFonts w:ascii="Times New Roman" w:hAnsi="Times New Roman"/>
        <w:sz w:val="28"/>
        <w:szCs w:val="28"/>
      </w:rPr>
      <w:fldChar w:fldCharType="end"/>
    </w:r>
  </w:p>
  <w:p w:rsidR="00EB60B5" w:rsidRDefault="00EB60B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E4412"/>
    <w:multiLevelType w:val="hybridMultilevel"/>
    <w:tmpl w:val="CA04B34E"/>
    <w:lvl w:ilvl="0" w:tplc="D61455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2320C7F"/>
    <w:multiLevelType w:val="hybridMultilevel"/>
    <w:tmpl w:val="9E2229DA"/>
    <w:lvl w:ilvl="0" w:tplc="E2DA419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651"/>
    <w:rsid w:val="00005A1D"/>
    <w:rsid w:val="00013A5A"/>
    <w:rsid w:val="00015649"/>
    <w:rsid w:val="00016CD3"/>
    <w:rsid w:val="000172A6"/>
    <w:rsid w:val="00021309"/>
    <w:rsid w:val="00042F39"/>
    <w:rsid w:val="00050141"/>
    <w:rsid w:val="00055819"/>
    <w:rsid w:val="00074BEE"/>
    <w:rsid w:val="00086854"/>
    <w:rsid w:val="000A0E3C"/>
    <w:rsid w:val="000A0E50"/>
    <w:rsid w:val="000B2074"/>
    <w:rsid w:val="000B5067"/>
    <w:rsid w:val="000E3BC3"/>
    <w:rsid w:val="001117BF"/>
    <w:rsid w:val="001126F1"/>
    <w:rsid w:val="00122F85"/>
    <w:rsid w:val="001336EB"/>
    <w:rsid w:val="001544B7"/>
    <w:rsid w:val="00157635"/>
    <w:rsid w:val="00166587"/>
    <w:rsid w:val="0016790C"/>
    <w:rsid w:val="00172425"/>
    <w:rsid w:val="00175775"/>
    <w:rsid w:val="001876A8"/>
    <w:rsid w:val="001928D6"/>
    <w:rsid w:val="001D6E91"/>
    <w:rsid w:val="001E02FE"/>
    <w:rsid w:val="001E065E"/>
    <w:rsid w:val="001E3E06"/>
    <w:rsid w:val="001F0A73"/>
    <w:rsid w:val="001F2157"/>
    <w:rsid w:val="00200F8A"/>
    <w:rsid w:val="002167FB"/>
    <w:rsid w:val="00221D62"/>
    <w:rsid w:val="00224BAB"/>
    <w:rsid w:val="00233D79"/>
    <w:rsid w:val="00246EB2"/>
    <w:rsid w:val="00260682"/>
    <w:rsid w:val="002648D2"/>
    <w:rsid w:val="00282C8F"/>
    <w:rsid w:val="00293F29"/>
    <w:rsid w:val="002A3E16"/>
    <w:rsid w:val="002A3E96"/>
    <w:rsid w:val="002C7438"/>
    <w:rsid w:val="002D6961"/>
    <w:rsid w:val="002E59AC"/>
    <w:rsid w:val="002E6833"/>
    <w:rsid w:val="002F3234"/>
    <w:rsid w:val="002F465E"/>
    <w:rsid w:val="002F58AC"/>
    <w:rsid w:val="002F6473"/>
    <w:rsid w:val="0031277D"/>
    <w:rsid w:val="00315E4F"/>
    <w:rsid w:val="00320826"/>
    <w:rsid w:val="00324DB5"/>
    <w:rsid w:val="00337C80"/>
    <w:rsid w:val="00346B32"/>
    <w:rsid w:val="00356A1D"/>
    <w:rsid w:val="00365D99"/>
    <w:rsid w:val="003708E5"/>
    <w:rsid w:val="00371600"/>
    <w:rsid w:val="00373EDE"/>
    <w:rsid w:val="00380658"/>
    <w:rsid w:val="0039152D"/>
    <w:rsid w:val="003947B0"/>
    <w:rsid w:val="003A170D"/>
    <w:rsid w:val="003A4BE9"/>
    <w:rsid w:val="003A58CF"/>
    <w:rsid w:val="003C4753"/>
    <w:rsid w:val="003D0C9F"/>
    <w:rsid w:val="003D6A94"/>
    <w:rsid w:val="003F03C5"/>
    <w:rsid w:val="003F5E06"/>
    <w:rsid w:val="00410060"/>
    <w:rsid w:val="004260ED"/>
    <w:rsid w:val="00431F1B"/>
    <w:rsid w:val="004379C6"/>
    <w:rsid w:val="00457BF6"/>
    <w:rsid w:val="00476194"/>
    <w:rsid w:val="00476447"/>
    <w:rsid w:val="004777EE"/>
    <w:rsid w:val="00487FE5"/>
    <w:rsid w:val="004A29CB"/>
    <w:rsid w:val="004A42F9"/>
    <w:rsid w:val="004B1465"/>
    <w:rsid w:val="004B67FB"/>
    <w:rsid w:val="004B7D94"/>
    <w:rsid w:val="004C5424"/>
    <w:rsid w:val="004E00CF"/>
    <w:rsid w:val="004E2D5D"/>
    <w:rsid w:val="004E7F53"/>
    <w:rsid w:val="00510EDC"/>
    <w:rsid w:val="00515413"/>
    <w:rsid w:val="00531EF2"/>
    <w:rsid w:val="005642BB"/>
    <w:rsid w:val="00573E3D"/>
    <w:rsid w:val="00586FDE"/>
    <w:rsid w:val="005A0EFB"/>
    <w:rsid w:val="005A41AC"/>
    <w:rsid w:val="005B5B05"/>
    <w:rsid w:val="005B5DB1"/>
    <w:rsid w:val="005C1870"/>
    <w:rsid w:val="005D6348"/>
    <w:rsid w:val="005E19A1"/>
    <w:rsid w:val="006039EC"/>
    <w:rsid w:val="006254D1"/>
    <w:rsid w:val="0062664D"/>
    <w:rsid w:val="0062720D"/>
    <w:rsid w:val="0062733F"/>
    <w:rsid w:val="00634650"/>
    <w:rsid w:val="00636E8A"/>
    <w:rsid w:val="00641AF0"/>
    <w:rsid w:val="00645BB4"/>
    <w:rsid w:val="00653387"/>
    <w:rsid w:val="00666067"/>
    <w:rsid w:val="00666E30"/>
    <w:rsid w:val="00682F45"/>
    <w:rsid w:val="006855CD"/>
    <w:rsid w:val="006A74AC"/>
    <w:rsid w:val="006B015D"/>
    <w:rsid w:val="006B10D3"/>
    <w:rsid w:val="006B6461"/>
    <w:rsid w:val="006C0B70"/>
    <w:rsid w:val="006C4637"/>
    <w:rsid w:val="006C5EBC"/>
    <w:rsid w:val="006E7453"/>
    <w:rsid w:val="006F6BEA"/>
    <w:rsid w:val="00700BCD"/>
    <w:rsid w:val="00701E10"/>
    <w:rsid w:val="0070280E"/>
    <w:rsid w:val="00703CF2"/>
    <w:rsid w:val="00716C18"/>
    <w:rsid w:val="00721FD1"/>
    <w:rsid w:val="00727279"/>
    <w:rsid w:val="0073442B"/>
    <w:rsid w:val="00751453"/>
    <w:rsid w:val="00766975"/>
    <w:rsid w:val="00792C0B"/>
    <w:rsid w:val="007A724D"/>
    <w:rsid w:val="007B27E5"/>
    <w:rsid w:val="007C77F4"/>
    <w:rsid w:val="007C7D3F"/>
    <w:rsid w:val="007E20E7"/>
    <w:rsid w:val="007E21E0"/>
    <w:rsid w:val="007E42B9"/>
    <w:rsid w:val="007E662B"/>
    <w:rsid w:val="007F1BD7"/>
    <w:rsid w:val="008130C6"/>
    <w:rsid w:val="008350A6"/>
    <w:rsid w:val="00844C05"/>
    <w:rsid w:val="0084593E"/>
    <w:rsid w:val="00845CEC"/>
    <w:rsid w:val="00846B0C"/>
    <w:rsid w:val="00871162"/>
    <w:rsid w:val="00876AD2"/>
    <w:rsid w:val="00881365"/>
    <w:rsid w:val="00893B07"/>
    <w:rsid w:val="008B6891"/>
    <w:rsid w:val="008C5E2E"/>
    <w:rsid w:val="008C7C70"/>
    <w:rsid w:val="008D0C31"/>
    <w:rsid w:val="008D6090"/>
    <w:rsid w:val="008D7CAD"/>
    <w:rsid w:val="008E0E70"/>
    <w:rsid w:val="008E1CB0"/>
    <w:rsid w:val="008E7853"/>
    <w:rsid w:val="008F21CB"/>
    <w:rsid w:val="008F5060"/>
    <w:rsid w:val="009003CE"/>
    <w:rsid w:val="00920617"/>
    <w:rsid w:val="00934F58"/>
    <w:rsid w:val="0093686B"/>
    <w:rsid w:val="0094487B"/>
    <w:rsid w:val="00951028"/>
    <w:rsid w:val="00953B46"/>
    <w:rsid w:val="009723A2"/>
    <w:rsid w:val="00982DB7"/>
    <w:rsid w:val="00994669"/>
    <w:rsid w:val="00994B91"/>
    <w:rsid w:val="009E24BA"/>
    <w:rsid w:val="00A00D8B"/>
    <w:rsid w:val="00A03F75"/>
    <w:rsid w:val="00A04662"/>
    <w:rsid w:val="00A26775"/>
    <w:rsid w:val="00A317D2"/>
    <w:rsid w:val="00A41651"/>
    <w:rsid w:val="00A4190F"/>
    <w:rsid w:val="00A52DA5"/>
    <w:rsid w:val="00A540C8"/>
    <w:rsid w:val="00A73CD1"/>
    <w:rsid w:val="00A827F1"/>
    <w:rsid w:val="00A85F2F"/>
    <w:rsid w:val="00A908F0"/>
    <w:rsid w:val="00A9271A"/>
    <w:rsid w:val="00AA502D"/>
    <w:rsid w:val="00AB4B23"/>
    <w:rsid w:val="00AC6649"/>
    <w:rsid w:val="00AD02A8"/>
    <w:rsid w:val="00AE1CF9"/>
    <w:rsid w:val="00B03E8C"/>
    <w:rsid w:val="00B30D3B"/>
    <w:rsid w:val="00B408D1"/>
    <w:rsid w:val="00B57848"/>
    <w:rsid w:val="00B7720A"/>
    <w:rsid w:val="00B80BDA"/>
    <w:rsid w:val="00B812C9"/>
    <w:rsid w:val="00B8302A"/>
    <w:rsid w:val="00B84816"/>
    <w:rsid w:val="00B8680F"/>
    <w:rsid w:val="00B9312D"/>
    <w:rsid w:val="00BB2B4C"/>
    <w:rsid w:val="00BC338F"/>
    <w:rsid w:val="00BC5227"/>
    <w:rsid w:val="00BD5D2F"/>
    <w:rsid w:val="00C007D7"/>
    <w:rsid w:val="00C0721B"/>
    <w:rsid w:val="00C0735F"/>
    <w:rsid w:val="00C1412E"/>
    <w:rsid w:val="00C2153C"/>
    <w:rsid w:val="00C35604"/>
    <w:rsid w:val="00C37FED"/>
    <w:rsid w:val="00C632FF"/>
    <w:rsid w:val="00C66AFE"/>
    <w:rsid w:val="00C71198"/>
    <w:rsid w:val="00C910A5"/>
    <w:rsid w:val="00CD6C7E"/>
    <w:rsid w:val="00CD7CCA"/>
    <w:rsid w:val="00CF7917"/>
    <w:rsid w:val="00D20172"/>
    <w:rsid w:val="00D30A5E"/>
    <w:rsid w:val="00D343CF"/>
    <w:rsid w:val="00D711B1"/>
    <w:rsid w:val="00D774FF"/>
    <w:rsid w:val="00D946D5"/>
    <w:rsid w:val="00D96A28"/>
    <w:rsid w:val="00DA6BBD"/>
    <w:rsid w:val="00DC1283"/>
    <w:rsid w:val="00DC1D9F"/>
    <w:rsid w:val="00DD1815"/>
    <w:rsid w:val="00DD29CF"/>
    <w:rsid w:val="00DD3D29"/>
    <w:rsid w:val="00DE1F5E"/>
    <w:rsid w:val="00DE2A50"/>
    <w:rsid w:val="00DE6D6E"/>
    <w:rsid w:val="00DE706D"/>
    <w:rsid w:val="00DF1215"/>
    <w:rsid w:val="00E23E37"/>
    <w:rsid w:val="00E40FAB"/>
    <w:rsid w:val="00E53D5A"/>
    <w:rsid w:val="00E54E40"/>
    <w:rsid w:val="00E75BE8"/>
    <w:rsid w:val="00E779AF"/>
    <w:rsid w:val="00E77DD9"/>
    <w:rsid w:val="00E93702"/>
    <w:rsid w:val="00EA64FA"/>
    <w:rsid w:val="00EB1F35"/>
    <w:rsid w:val="00EB60B5"/>
    <w:rsid w:val="00EC2859"/>
    <w:rsid w:val="00EC6C15"/>
    <w:rsid w:val="00EC6F1A"/>
    <w:rsid w:val="00ED29A3"/>
    <w:rsid w:val="00ED78EF"/>
    <w:rsid w:val="00F0020B"/>
    <w:rsid w:val="00F41360"/>
    <w:rsid w:val="00F54B80"/>
    <w:rsid w:val="00F61B78"/>
    <w:rsid w:val="00F71B6E"/>
    <w:rsid w:val="00FA65B7"/>
    <w:rsid w:val="00FC30D8"/>
    <w:rsid w:val="00FC49A6"/>
    <w:rsid w:val="00FD0DCA"/>
    <w:rsid w:val="00FD7234"/>
    <w:rsid w:val="00FF2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41651"/>
    <w:rPr>
      <w:rFonts w:ascii="Calibri" w:eastAsia="Calibri" w:hAnsi="Calibri"/>
      <w:sz w:val="22"/>
      <w:szCs w:val="22"/>
      <w:lang w:eastAsia="en-US"/>
    </w:rPr>
  </w:style>
  <w:style w:type="paragraph" w:styleId="1">
    <w:name w:val="heading 1"/>
    <w:basedOn w:val="a"/>
    <w:next w:val="a"/>
    <w:link w:val="10"/>
    <w:qFormat/>
    <w:rsid w:val="00845CE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6273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6">
    <w:name w:val="heading 6"/>
    <w:basedOn w:val="a"/>
    <w:link w:val="60"/>
    <w:qFormat/>
    <w:rsid w:val="00666067"/>
    <w:pPr>
      <w:spacing w:before="100" w:beforeAutospacing="1" w:after="100" w:afterAutospacing="1"/>
      <w:outlineLvl w:val="5"/>
    </w:pPr>
    <w:rPr>
      <w:rFonts w:ascii="Times New Roman" w:eastAsia="Times New Roman" w:hAnsi="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Indent31">
    <w:name w:val="Body Text Indent 31"/>
    <w:basedOn w:val="a"/>
    <w:rsid w:val="00A41651"/>
    <w:pPr>
      <w:ind w:firstLine="709"/>
      <w:jc w:val="both"/>
    </w:pPr>
    <w:rPr>
      <w:rFonts w:ascii="Times New Roman" w:eastAsia="Times New Roman" w:hAnsi="Times New Roman"/>
      <w:sz w:val="28"/>
      <w:szCs w:val="20"/>
      <w:lang w:eastAsia="ru-RU"/>
    </w:rPr>
  </w:style>
  <w:style w:type="paragraph" w:customStyle="1" w:styleId="Style2">
    <w:name w:val="Style2"/>
    <w:basedOn w:val="a"/>
    <w:rsid w:val="00A41651"/>
    <w:pPr>
      <w:widowControl w:val="0"/>
      <w:autoSpaceDE w:val="0"/>
      <w:autoSpaceDN w:val="0"/>
      <w:adjustRightInd w:val="0"/>
      <w:spacing w:line="324" w:lineRule="exact"/>
      <w:ind w:firstLine="720"/>
      <w:jc w:val="both"/>
    </w:pPr>
    <w:rPr>
      <w:rFonts w:ascii="Times New Roman" w:eastAsia="Times New Roman" w:hAnsi="Times New Roman"/>
      <w:sz w:val="24"/>
      <w:szCs w:val="24"/>
      <w:lang w:eastAsia="ru-RU"/>
    </w:rPr>
  </w:style>
  <w:style w:type="paragraph" w:styleId="a3">
    <w:name w:val="Document Map"/>
    <w:basedOn w:val="a"/>
    <w:semiHidden/>
    <w:rsid w:val="00A41651"/>
    <w:pPr>
      <w:shd w:val="clear" w:color="auto" w:fill="000080"/>
    </w:pPr>
    <w:rPr>
      <w:rFonts w:ascii="Tahoma" w:hAnsi="Tahoma" w:cs="Tahoma"/>
      <w:sz w:val="20"/>
      <w:szCs w:val="20"/>
    </w:rPr>
  </w:style>
  <w:style w:type="paragraph" w:customStyle="1" w:styleId="Default">
    <w:name w:val="Default"/>
    <w:rsid w:val="00C910A5"/>
    <w:pPr>
      <w:autoSpaceDE w:val="0"/>
      <w:autoSpaceDN w:val="0"/>
      <w:adjustRightInd w:val="0"/>
    </w:pPr>
    <w:rPr>
      <w:color w:val="000000"/>
      <w:sz w:val="24"/>
      <w:szCs w:val="24"/>
    </w:rPr>
  </w:style>
  <w:style w:type="paragraph" w:customStyle="1" w:styleId="msonormalcxspmiddle">
    <w:name w:val="msonormalcxspmiddle"/>
    <w:basedOn w:val="a"/>
    <w:rsid w:val="00C910A5"/>
    <w:pPr>
      <w:spacing w:before="100" w:beforeAutospacing="1" w:after="100" w:afterAutospacing="1"/>
    </w:pPr>
    <w:rPr>
      <w:rFonts w:ascii="Times New Roman" w:eastAsia="Times New Roman" w:hAnsi="Times New Roman"/>
      <w:sz w:val="24"/>
      <w:szCs w:val="24"/>
      <w:lang w:eastAsia="ru-RU"/>
    </w:rPr>
  </w:style>
  <w:style w:type="paragraph" w:customStyle="1" w:styleId="msonormalcxsplast">
    <w:name w:val="msonormalcxsplast"/>
    <w:basedOn w:val="a"/>
    <w:rsid w:val="00C910A5"/>
    <w:pPr>
      <w:spacing w:before="100" w:beforeAutospacing="1" w:after="100" w:afterAutospacing="1"/>
    </w:pPr>
    <w:rPr>
      <w:rFonts w:ascii="Times New Roman" w:eastAsia="Times New Roman" w:hAnsi="Times New Roman"/>
      <w:sz w:val="24"/>
      <w:szCs w:val="24"/>
      <w:lang w:eastAsia="ru-RU"/>
    </w:rPr>
  </w:style>
  <w:style w:type="paragraph" w:customStyle="1" w:styleId="defaultcxspmiddle">
    <w:name w:val="defaultcxspmiddle"/>
    <w:basedOn w:val="a"/>
    <w:rsid w:val="00C910A5"/>
    <w:pPr>
      <w:spacing w:before="100" w:beforeAutospacing="1" w:after="100" w:afterAutospacing="1"/>
    </w:pPr>
    <w:rPr>
      <w:rFonts w:ascii="Times New Roman" w:eastAsia="Times New Roman" w:hAnsi="Times New Roman"/>
      <w:sz w:val="24"/>
      <w:szCs w:val="24"/>
      <w:lang w:eastAsia="ru-RU"/>
    </w:rPr>
  </w:style>
  <w:style w:type="paragraph" w:customStyle="1" w:styleId="defaultcxsplast">
    <w:name w:val="defaultcxsplast"/>
    <w:basedOn w:val="a"/>
    <w:rsid w:val="00C910A5"/>
    <w:pPr>
      <w:spacing w:before="100" w:beforeAutospacing="1" w:after="100" w:afterAutospacing="1"/>
    </w:pPr>
    <w:rPr>
      <w:rFonts w:ascii="Times New Roman" w:eastAsia="Times New Roman" w:hAnsi="Times New Roman"/>
      <w:sz w:val="24"/>
      <w:szCs w:val="24"/>
      <w:lang w:eastAsia="ru-RU"/>
    </w:rPr>
  </w:style>
  <w:style w:type="character" w:styleId="a4">
    <w:name w:val="Hyperlink"/>
    <w:basedOn w:val="a0"/>
    <w:uiPriority w:val="99"/>
    <w:unhideWhenUsed/>
    <w:rsid w:val="00457BF6"/>
    <w:rPr>
      <w:color w:val="0000FF"/>
      <w:u w:val="single"/>
    </w:rPr>
  </w:style>
  <w:style w:type="paragraph" w:styleId="a5">
    <w:name w:val="header"/>
    <w:basedOn w:val="a"/>
    <w:link w:val="a6"/>
    <w:uiPriority w:val="99"/>
    <w:rsid w:val="00982DB7"/>
    <w:pPr>
      <w:tabs>
        <w:tab w:val="center" w:pos="4677"/>
        <w:tab w:val="right" w:pos="9355"/>
      </w:tabs>
    </w:pPr>
  </w:style>
  <w:style w:type="character" w:customStyle="1" w:styleId="a6">
    <w:name w:val="Верхний колонтитул Знак"/>
    <w:basedOn w:val="a0"/>
    <w:link w:val="a5"/>
    <w:uiPriority w:val="99"/>
    <w:rsid w:val="00982DB7"/>
    <w:rPr>
      <w:rFonts w:ascii="Calibri" w:eastAsia="Calibri" w:hAnsi="Calibri"/>
      <w:sz w:val="22"/>
      <w:szCs w:val="22"/>
      <w:lang w:eastAsia="en-US"/>
    </w:rPr>
  </w:style>
  <w:style w:type="paragraph" w:styleId="a7">
    <w:name w:val="footer"/>
    <w:basedOn w:val="a"/>
    <w:link w:val="a8"/>
    <w:rsid w:val="00982DB7"/>
    <w:pPr>
      <w:tabs>
        <w:tab w:val="center" w:pos="4677"/>
        <w:tab w:val="right" w:pos="9355"/>
      </w:tabs>
    </w:pPr>
  </w:style>
  <w:style w:type="character" w:customStyle="1" w:styleId="a8">
    <w:name w:val="Нижний колонтитул Знак"/>
    <w:basedOn w:val="a0"/>
    <w:link w:val="a7"/>
    <w:rsid w:val="00982DB7"/>
    <w:rPr>
      <w:rFonts w:ascii="Calibri" w:eastAsia="Calibri" w:hAnsi="Calibri"/>
      <w:sz w:val="22"/>
      <w:szCs w:val="22"/>
      <w:lang w:eastAsia="en-US"/>
    </w:rPr>
  </w:style>
  <w:style w:type="character" w:customStyle="1" w:styleId="60">
    <w:name w:val="Заголовок 6 Знак"/>
    <w:basedOn w:val="a0"/>
    <w:link w:val="6"/>
    <w:rsid w:val="00666067"/>
    <w:rPr>
      <w:b/>
      <w:bCs/>
      <w:sz w:val="15"/>
      <w:szCs w:val="15"/>
    </w:rPr>
  </w:style>
  <w:style w:type="character" w:styleId="a9">
    <w:name w:val="Strong"/>
    <w:basedOn w:val="a0"/>
    <w:uiPriority w:val="22"/>
    <w:qFormat/>
    <w:rsid w:val="003A58CF"/>
    <w:rPr>
      <w:b/>
      <w:bCs/>
    </w:rPr>
  </w:style>
  <w:style w:type="paragraph" w:styleId="aa">
    <w:name w:val="Body Text Indent"/>
    <w:basedOn w:val="a"/>
    <w:link w:val="ab"/>
    <w:rsid w:val="00356A1D"/>
    <w:pPr>
      <w:widowControl w:val="0"/>
      <w:spacing w:line="480" w:lineRule="auto"/>
      <w:ind w:firstLine="709"/>
      <w:jc w:val="both"/>
    </w:pPr>
    <w:rPr>
      <w:rFonts w:ascii="Times New Roman" w:eastAsia="Times New Roman" w:hAnsi="Times New Roman"/>
      <w:sz w:val="28"/>
      <w:szCs w:val="20"/>
      <w:lang w:eastAsia="ru-RU"/>
    </w:rPr>
  </w:style>
  <w:style w:type="character" w:customStyle="1" w:styleId="ab">
    <w:name w:val="Основной текст с отступом Знак"/>
    <w:basedOn w:val="a0"/>
    <w:link w:val="aa"/>
    <w:rsid w:val="00356A1D"/>
    <w:rPr>
      <w:sz w:val="28"/>
    </w:rPr>
  </w:style>
  <w:style w:type="character" w:customStyle="1" w:styleId="qftxtt">
    <w:name w:val="qftxtt"/>
    <w:basedOn w:val="a0"/>
    <w:rsid w:val="0094487B"/>
  </w:style>
  <w:style w:type="paragraph" w:customStyle="1" w:styleId="Style1">
    <w:name w:val="Style1"/>
    <w:basedOn w:val="a"/>
    <w:uiPriority w:val="99"/>
    <w:rsid w:val="00315E4F"/>
    <w:pPr>
      <w:widowControl w:val="0"/>
      <w:autoSpaceDE w:val="0"/>
      <w:autoSpaceDN w:val="0"/>
      <w:adjustRightInd w:val="0"/>
      <w:jc w:val="right"/>
    </w:pPr>
    <w:rPr>
      <w:rFonts w:ascii="Bookman Old Style" w:eastAsia="Times New Roman" w:hAnsi="Bookman Old Style"/>
      <w:sz w:val="24"/>
      <w:szCs w:val="24"/>
      <w:lang w:eastAsia="ru-RU"/>
    </w:rPr>
  </w:style>
  <w:style w:type="paragraph" w:customStyle="1" w:styleId="Style3">
    <w:name w:val="Style3"/>
    <w:basedOn w:val="a"/>
    <w:uiPriority w:val="99"/>
    <w:rsid w:val="00315E4F"/>
    <w:pPr>
      <w:widowControl w:val="0"/>
      <w:autoSpaceDE w:val="0"/>
      <w:autoSpaceDN w:val="0"/>
      <w:adjustRightInd w:val="0"/>
      <w:spacing w:line="269" w:lineRule="exact"/>
      <w:jc w:val="center"/>
    </w:pPr>
    <w:rPr>
      <w:rFonts w:ascii="Bookman Old Style" w:eastAsia="Times New Roman" w:hAnsi="Bookman Old Style"/>
      <w:sz w:val="24"/>
      <w:szCs w:val="24"/>
      <w:lang w:eastAsia="ru-RU"/>
    </w:rPr>
  </w:style>
  <w:style w:type="paragraph" w:customStyle="1" w:styleId="Style4">
    <w:name w:val="Style4"/>
    <w:basedOn w:val="a"/>
    <w:uiPriority w:val="99"/>
    <w:rsid w:val="00315E4F"/>
    <w:pPr>
      <w:widowControl w:val="0"/>
      <w:autoSpaceDE w:val="0"/>
      <w:autoSpaceDN w:val="0"/>
      <w:adjustRightInd w:val="0"/>
      <w:spacing w:line="269" w:lineRule="exact"/>
      <w:jc w:val="both"/>
    </w:pPr>
    <w:rPr>
      <w:rFonts w:ascii="Bookman Old Style" w:eastAsia="Times New Roman" w:hAnsi="Bookman Old Style"/>
      <w:sz w:val="24"/>
      <w:szCs w:val="24"/>
      <w:lang w:eastAsia="ru-RU"/>
    </w:rPr>
  </w:style>
  <w:style w:type="paragraph" w:customStyle="1" w:styleId="Style5">
    <w:name w:val="Style5"/>
    <w:basedOn w:val="a"/>
    <w:uiPriority w:val="99"/>
    <w:rsid w:val="00315E4F"/>
    <w:pPr>
      <w:widowControl w:val="0"/>
      <w:autoSpaceDE w:val="0"/>
      <w:autoSpaceDN w:val="0"/>
      <w:adjustRightInd w:val="0"/>
      <w:spacing w:line="278" w:lineRule="exact"/>
      <w:ind w:firstLine="634"/>
      <w:jc w:val="both"/>
    </w:pPr>
    <w:rPr>
      <w:rFonts w:ascii="Bookman Old Style" w:eastAsia="Times New Roman" w:hAnsi="Bookman Old Style"/>
      <w:sz w:val="24"/>
      <w:szCs w:val="24"/>
      <w:lang w:eastAsia="ru-RU"/>
    </w:rPr>
  </w:style>
  <w:style w:type="character" w:customStyle="1" w:styleId="FontStyle23">
    <w:name w:val="Font Style23"/>
    <w:uiPriority w:val="99"/>
    <w:rsid w:val="00315E4F"/>
    <w:rPr>
      <w:rFonts w:ascii="Candara" w:hAnsi="Candara"/>
      <w:sz w:val="18"/>
    </w:rPr>
  </w:style>
  <w:style w:type="character" w:customStyle="1" w:styleId="FontStyle24">
    <w:name w:val="Font Style24"/>
    <w:uiPriority w:val="99"/>
    <w:rsid w:val="00315E4F"/>
    <w:rPr>
      <w:rFonts w:ascii="Bookman Old Style" w:hAnsi="Bookman Old Style"/>
      <w:b/>
      <w:spacing w:val="-10"/>
      <w:sz w:val="18"/>
    </w:rPr>
  </w:style>
  <w:style w:type="character" w:customStyle="1" w:styleId="FontStyle25">
    <w:name w:val="Font Style25"/>
    <w:uiPriority w:val="99"/>
    <w:rsid w:val="00315E4F"/>
    <w:rPr>
      <w:rFonts w:ascii="Bookman Old Style" w:hAnsi="Bookman Old Style"/>
      <w:b/>
      <w:spacing w:val="-10"/>
      <w:sz w:val="18"/>
    </w:rPr>
  </w:style>
  <w:style w:type="character" w:customStyle="1" w:styleId="FontStyle29">
    <w:name w:val="Font Style29"/>
    <w:uiPriority w:val="99"/>
    <w:rsid w:val="00315E4F"/>
    <w:rPr>
      <w:rFonts w:ascii="Bookman Old Style" w:hAnsi="Bookman Old Style"/>
      <w:sz w:val="20"/>
    </w:rPr>
  </w:style>
  <w:style w:type="character" w:customStyle="1" w:styleId="FontStyle35">
    <w:name w:val="Font Style35"/>
    <w:uiPriority w:val="99"/>
    <w:rsid w:val="00315E4F"/>
    <w:rPr>
      <w:rFonts w:ascii="Bookman Old Style" w:hAnsi="Bookman Old Style"/>
      <w:spacing w:val="-20"/>
      <w:sz w:val="20"/>
    </w:rPr>
  </w:style>
  <w:style w:type="character" w:customStyle="1" w:styleId="FontStyle41">
    <w:name w:val="Font Style41"/>
    <w:uiPriority w:val="99"/>
    <w:rsid w:val="00315E4F"/>
    <w:rPr>
      <w:rFonts w:ascii="Constantia" w:hAnsi="Constantia"/>
      <w:b/>
      <w:i/>
      <w:spacing w:val="-20"/>
      <w:sz w:val="20"/>
    </w:rPr>
  </w:style>
  <w:style w:type="paragraph" w:styleId="ac">
    <w:name w:val="Normal (Web)"/>
    <w:basedOn w:val="a"/>
    <w:uiPriority w:val="99"/>
    <w:unhideWhenUsed/>
    <w:rsid w:val="008D0C31"/>
    <w:pPr>
      <w:spacing w:before="100" w:beforeAutospacing="1" w:after="100" w:afterAutospacing="1"/>
    </w:pPr>
    <w:rPr>
      <w:rFonts w:ascii="Times New Roman" w:eastAsia="Times New Roman" w:hAnsi="Times New Roman"/>
      <w:sz w:val="24"/>
      <w:szCs w:val="24"/>
      <w:lang w:eastAsia="ru-RU"/>
    </w:rPr>
  </w:style>
  <w:style w:type="paragraph" w:styleId="ad">
    <w:name w:val="Body Text"/>
    <w:basedOn w:val="a"/>
    <w:link w:val="ae"/>
    <w:rsid w:val="004379C6"/>
    <w:pPr>
      <w:spacing w:after="120"/>
    </w:pPr>
  </w:style>
  <w:style w:type="character" w:customStyle="1" w:styleId="ae">
    <w:name w:val="Основной текст Знак"/>
    <w:basedOn w:val="a0"/>
    <w:link w:val="ad"/>
    <w:rsid w:val="004379C6"/>
    <w:rPr>
      <w:rFonts w:ascii="Calibri" w:eastAsia="Calibri" w:hAnsi="Calibri"/>
      <w:sz w:val="22"/>
      <w:szCs w:val="22"/>
      <w:lang w:eastAsia="en-US"/>
    </w:rPr>
  </w:style>
  <w:style w:type="paragraph" w:styleId="af">
    <w:name w:val="No Spacing"/>
    <w:qFormat/>
    <w:rsid w:val="00F71B6E"/>
    <w:pPr>
      <w:ind w:firstLine="709"/>
      <w:jc w:val="both"/>
    </w:pPr>
    <w:rPr>
      <w:sz w:val="28"/>
      <w:szCs w:val="22"/>
      <w:lang w:eastAsia="en-US"/>
    </w:rPr>
  </w:style>
  <w:style w:type="paragraph" w:styleId="af0">
    <w:name w:val="endnote text"/>
    <w:basedOn w:val="a"/>
    <w:link w:val="af1"/>
    <w:rsid w:val="007E42B9"/>
    <w:rPr>
      <w:sz w:val="20"/>
      <w:szCs w:val="20"/>
    </w:rPr>
  </w:style>
  <w:style w:type="character" w:customStyle="1" w:styleId="af1">
    <w:name w:val="Текст концевой сноски Знак"/>
    <w:basedOn w:val="a0"/>
    <w:link w:val="af0"/>
    <w:rsid w:val="007E42B9"/>
    <w:rPr>
      <w:rFonts w:ascii="Calibri" w:eastAsia="Calibri" w:hAnsi="Calibri"/>
      <w:lang w:eastAsia="en-US"/>
    </w:rPr>
  </w:style>
  <w:style w:type="character" w:styleId="af2">
    <w:name w:val="endnote reference"/>
    <w:basedOn w:val="a0"/>
    <w:rsid w:val="007E42B9"/>
    <w:rPr>
      <w:vertAlign w:val="superscript"/>
    </w:rPr>
  </w:style>
  <w:style w:type="paragraph" w:styleId="af3">
    <w:name w:val="Balloon Text"/>
    <w:basedOn w:val="a"/>
    <w:link w:val="af4"/>
    <w:rsid w:val="00E54E40"/>
    <w:rPr>
      <w:rFonts w:ascii="Tahoma" w:hAnsi="Tahoma" w:cs="Tahoma"/>
      <w:sz w:val="16"/>
      <w:szCs w:val="16"/>
    </w:rPr>
  </w:style>
  <w:style w:type="character" w:customStyle="1" w:styleId="af4">
    <w:name w:val="Текст выноски Знак"/>
    <w:basedOn w:val="a0"/>
    <w:link w:val="af3"/>
    <w:rsid w:val="00E54E40"/>
    <w:rPr>
      <w:rFonts w:ascii="Tahoma" w:eastAsia="Calibri" w:hAnsi="Tahoma" w:cs="Tahoma"/>
      <w:sz w:val="16"/>
      <w:szCs w:val="16"/>
      <w:lang w:eastAsia="en-US"/>
    </w:rPr>
  </w:style>
  <w:style w:type="paragraph" w:styleId="af5">
    <w:name w:val="footnote text"/>
    <w:basedOn w:val="a"/>
    <w:link w:val="af6"/>
    <w:rsid w:val="00E54E40"/>
    <w:rPr>
      <w:sz w:val="20"/>
      <w:szCs w:val="20"/>
    </w:rPr>
  </w:style>
  <w:style w:type="character" w:customStyle="1" w:styleId="af6">
    <w:name w:val="Текст сноски Знак"/>
    <w:basedOn w:val="a0"/>
    <w:link w:val="af5"/>
    <w:rsid w:val="00E54E40"/>
    <w:rPr>
      <w:rFonts w:ascii="Calibri" w:eastAsia="Calibri" w:hAnsi="Calibri"/>
      <w:lang w:eastAsia="en-US"/>
    </w:rPr>
  </w:style>
  <w:style w:type="character" w:styleId="af7">
    <w:name w:val="footnote reference"/>
    <w:basedOn w:val="a0"/>
    <w:rsid w:val="00E54E40"/>
    <w:rPr>
      <w:vertAlign w:val="superscript"/>
    </w:rPr>
  </w:style>
  <w:style w:type="character" w:customStyle="1" w:styleId="10">
    <w:name w:val="Заголовок 1 Знак"/>
    <w:basedOn w:val="a0"/>
    <w:link w:val="1"/>
    <w:rsid w:val="00845CEC"/>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semiHidden/>
    <w:rsid w:val="0062733F"/>
    <w:rPr>
      <w:rFonts w:asciiTheme="majorHAnsi" w:eastAsiaTheme="majorEastAsia" w:hAnsiTheme="majorHAnsi" w:cstheme="majorBidi"/>
      <w:b/>
      <w:bCs/>
      <w:color w:val="4F81BD" w:themeColor="accent1"/>
      <w:sz w:val="26"/>
      <w:szCs w:val="26"/>
      <w:lang w:eastAsia="en-US"/>
    </w:rPr>
  </w:style>
  <w:style w:type="paragraph" w:customStyle="1" w:styleId="ConsPlusNormal">
    <w:name w:val="ConsPlusNormal"/>
    <w:rsid w:val="00B57848"/>
    <w:pPr>
      <w:widowControl w:val="0"/>
      <w:autoSpaceDE w:val="0"/>
      <w:autoSpaceDN w:val="0"/>
      <w:adjustRightInd w:val="0"/>
      <w:ind w:firstLine="72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41651"/>
    <w:rPr>
      <w:rFonts w:ascii="Calibri" w:eastAsia="Calibri" w:hAnsi="Calibri"/>
      <w:sz w:val="22"/>
      <w:szCs w:val="22"/>
      <w:lang w:eastAsia="en-US"/>
    </w:rPr>
  </w:style>
  <w:style w:type="paragraph" w:styleId="1">
    <w:name w:val="heading 1"/>
    <w:basedOn w:val="a"/>
    <w:next w:val="a"/>
    <w:link w:val="10"/>
    <w:qFormat/>
    <w:rsid w:val="00845CE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6273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6">
    <w:name w:val="heading 6"/>
    <w:basedOn w:val="a"/>
    <w:link w:val="60"/>
    <w:qFormat/>
    <w:rsid w:val="00666067"/>
    <w:pPr>
      <w:spacing w:before="100" w:beforeAutospacing="1" w:after="100" w:afterAutospacing="1"/>
      <w:outlineLvl w:val="5"/>
    </w:pPr>
    <w:rPr>
      <w:rFonts w:ascii="Times New Roman" w:eastAsia="Times New Roman" w:hAnsi="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Indent31">
    <w:name w:val="Body Text Indent 31"/>
    <w:basedOn w:val="a"/>
    <w:rsid w:val="00A41651"/>
    <w:pPr>
      <w:ind w:firstLine="709"/>
      <w:jc w:val="both"/>
    </w:pPr>
    <w:rPr>
      <w:rFonts w:ascii="Times New Roman" w:eastAsia="Times New Roman" w:hAnsi="Times New Roman"/>
      <w:sz w:val="28"/>
      <w:szCs w:val="20"/>
      <w:lang w:eastAsia="ru-RU"/>
    </w:rPr>
  </w:style>
  <w:style w:type="paragraph" w:customStyle="1" w:styleId="Style2">
    <w:name w:val="Style2"/>
    <w:basedOn w:val="a"/>
    <w:rsid w:val="00A41651"/>
    <w:pPr>
      <w:widowControl w:val="0"/>
      <w:autoSpaceDE w:val="0"/>
      <w:autoSpaceDN w:val="0"/>
      <w:adjustRightInd w:val="0"/>
      <w:spacing w:line="324" w:lineRule="exact"/>
      <w:ind w:firstLine="720"/>
      <w:jc w:val="both"/>
    </w:pPr>
    <w:rPr>
      <w:rFonts w:ascii="Times New Roman" w:eastAsia="Times New Roman" w:hAnsi="Times New Roman"/>
      <w:sz w:val="24"/>
      <w:szCs w:val="24"/>
      <w:lang w:eastAsia="ru-RU"/>
    </w:rPr>
  </w:style>
  <w:style w:type="paragraph" w:styleId="a3">
    <w:name w:val="Document Map"/>
    <w:basedOn w:val="a"/>
    <w:semiHidden/>
    <w:rsid w:val="00A41651"/>
    <w:pPr>
      <w:shd w:val="clear" w:color="auto" w:fill="000080"/>
    </w:pPr>
    <w:rPr>
      <w:rFonts w:ascii="Tahoma" w:hAnsi="Tahoma" w:cs="Tahoma"/>
      <w:sz w:val="20"/>
      <w:szCs w:val="20"/>
    </w:rPr>
  </w:style>
  <w:style w:type="paragraph" w:customStyle="1" w:styleId="Default">
    <w:name w:val="Default"/>
    <w:rsid w:val="00C910A5"/>
    <w:pPr>
      <w:autoSpaceDE w:val="0"/>
      <w:autoSpaceDN w:val="0"/>
      <w:adjustRightInd w:val="0"/>
    </w:pPr>
    <w:rPr>
      <w:color w:val="000000"/>
      <w:sz w:val="24"/>
      <w:szCs w:val="24"/>
    </w:rPr>
  </w:style>
  <w:style w:type="paragraph" w:customStyle="1" w:styleId="msonormalcxspmiddle">
    <w:name w:val="msonormalcxspmiddle"/>
    <w:basedOn w:val="a"/>
    <w:rsid w:val="00C910A5"/>
    <w:pPr>
      <w:spacing w:before="100" w:beforeAutospacing="1" w:after="100" w:afterAutospacing="1"/>
    </w:pPr>
    <w:rPr>
      <w:rFonts w:ascii="Times New Roman" w:eastAsia="Times New Roman" w:hAnsi="Times New Roman"/>
      <w:sz w:val="24"/>
      <w:szCs w:val="24"/>
      <w:lang w:eastAsia="ru-RU"/>
    </w:rPr>
  </w:style>
  <w:style w:type="paragraph" w:customStyle="1" w:styleId="msonormalcxsplast">
    <w:name w:val="msonormalcxsplast"/>
    <w:basedOn w:val="a"/>
    <w:rsid w:val="00C910A5"/>
    <w:pPr>
      <w:spacing w:before="100" w:beforeAutospacing="1" w:after="100" w:afterAutospacing="1"/>
    </w:pPr>
    <w:rPr>
      <w:rFonts w:ascii="Times New Roman" w:eastAsia="Times New Roman" w:hAnsi="Times New Roman"/>
      <w:sz w:val="24"/>
      <w:szCs w:val="24"/>
      <w:lang w:eastAsia="ru-RU"/>
    </w:rPr>
  </w:style>
  <w:style w:type="paragraph" w:customStyle="1" w:styleId="defaultcxspmiddle">
    <w:name w:val="defaultcxspmiddle"/>
    <w:basedOn w:val="a"/>
    <w:rsid w:val="00C910A5"/>
    <w:pPr>
      <w:spacing w:before="100" w:beforeAutospacing="1" w:after="100" w:afterAutospacing="1"/>
    </w:pPr>
    <w:rPr>
      <w:rFonts w:ascii="Times New Roman" w:eastAsia="Times New Roman" w:hAnsi="Times New Roman"/>
      <w:sz w:val="24"/>
      <w:szCs w:val="24"/>
      <w:lang w:eastAsia="ru-RU"/>
    </w:rPr>
  </w:style>
  <w:style w:type="paragraph" w:customStyle="1" w:styleId="defaultcxsplast">
    <w:name w:val="defaultcxsplast"/>
    <w:basedOn w:val="a"/>
    <w:rsid w:val="00C910A5"/>
    <w:pPr>
      <w:spacing w:before="100" w:beforeAutospacing="1" w:after="100" w:afterAutospacing="1"/>
    </w:pPr>
    <w:rPr>
      <w:rFonts w:ascii="Times New Roman" w:eastAsia="Times New Roman" w:hAnsi="Times New Roman"/>
      <w:sz w:val="24"/>
      <w:szCs w:val="24"/>
      <w:lang w:eastAsia="ru-RU"/>
    </w:rPr>
  </w:style>
  <w:style w:type="character" w:styleId="a4">
    <w:name w:val="Hyperlink"/>
    <w:basedOn w:val="a0"/>
    <w:uiPriority w:val="99"/>
    <w:unhideWhenUsed/>
    <w:rsid w:val="00457BF6"/>
    <w:rPr>
      <w:color w:val="0000FF"/>
      <w:u w:val="single"/>
    </w:rPr>
  </w:style>
  <w:style w:type="paragraph" w:styleId="a5">
    <w:name w:val="header"/>
    <w:basedOn w:val="a"/>
    <w:link w:val="a6"/>
    <w:uiPriority w:val="99"/>
    <w:rsid w:val="00982DB7"/>
    <w:pPr>
      <w:tabs>
        <w:tab w:val="center" w:pos="4677"/>
        <w:tab w:val="right" w:pos="9355"/>
      </w:tabs>
    </w:pPr>
  </w:style>
  <w:style w:type="character" w:customStyle="1" w:styleId="a6">
    <w:name w:val="Верхний колонтитул Знак"/>
    <w:basedOn w:val="a0"/>
    <w:link w:val="a5"/>
    <w:uiPriority w:val="99"/>
    <w:rsid w:val="00982DB7"/>
    <w:rPr>
      <w:rFonts w:ascii="Calibri" w:eastAsia="Calibri" w:hAnsi="Calibri"/>
      <w:sz w:val="22"/>
      <w:szCs w:val="22"/>
      <w:lang w:eastAsia="en-US"/>
    </w:rPr>
  </w:style>
  <w:style w:type="paragraph" w:styleId="a7">
    <w:name w:val="footer"/>
    <w:basedOn w:val="a"/>
    <w:link w:val="a8"/>
    <w:rsid w:val="00982DB7"/>
    <w:pPr>
      <w:tabs>
        <w:tab w:val="center" w:pos="4677"/>
        <w:tab w:val="right" w:pos="9355"/>
      </w:tabs>
    </w:pPr>
  </w:style>
  <w:style w:type="character" w:customStyle="1" w:styleId="a8">
    <w:name w:val="Нижний колонтитул Знак"/>
    <w:basedOn w:val="a0"/>
    <w:link w:val="a7"/>
    <w:rsid w:val="00982DB7"/>
    <w:rPr>
      <w:rFonts w:ascii="Calibri" w:eastAsia="Calibri" w:hAnsi="Calibri"/>
      <w:sz w:val="22"/>
      <w:szCs w:val="22"/>
      <w:lang w:eastAsia="en-US"/>
    </w:rPr>
  </w:style>
  <w:style w:type="character" w:customStyle="1" w:styleId="60">
    <w:name w:val="Заголовок 6 Знак"/>
    <w:basedOn w:val="a0"/>
    <w:link w:val="6"/>
    <w:rsid w:val="00666067"/>
    <w:rPr>
      <w:b/>
      <w:bCs/>
      <w:sz w:val="15"/>
      <w:szCs w:val="15"/>
    </w:rPr>
  </w:style>
  <w:style w:type="character" w:styleId="a9">
    <w:name w:val="Strong"/>
    <w:basedOn w:val="a0"/>
    <w:uiPriority w:val="22"/>
    <w:qFormat/>
    <w:rsid w:val="003A58CF"/>
    <w:rPr>
      <w:b/>
      <w:bCs/>
    </w:rPr>
  </w:style>
  <w:style w:type="paragraph" w:styleId="aa">
    <w:name w:val="Body Text Indent"/>
    <w:basedOn w:val="a"/>
    <w:link w:val="ab"/>
    <w:rsid w:val="00356A1D"/>
    <w:pPr>
      <w:widowControl w:val="0"/>
      <w:spacing w:line="480" w:lineRule="auto"/>
      <w:ind w:firstLine="709"/>
      <w:jc w:val="both"/>
    </w:pPr>
    <w:rPr>
      <w:rFonts w:ascii="Times New Roman" w:eastAsia="Times New Roman" w:hAnsi="Times New Roman"/>
      <w:sz w:val="28"/>
      <w:szCs w:val="20"/>
      <w:lang w:eastAsia="ru-RU"/>
    </w:rPr>
  </w:style>
  <w:style w:type="character" w:customStyle="1" w:styleId="ab">
    <w:name w:val="Основной текст с отступом Знак"/>
    <w:basedOn w:val="a0"/>
    <w:link w:val="aa"/>
    <w:rsid w:val="00356A1D"/>
    <w:rPr>
      <w:sz w:val="28"/>
    </w:rPr>
  </w:style>
  <w:style w:type="character" w:customStyle="1" w:styleId="qftxtt">
    <w:name w:val="qftxtt"/>
    <w:basedOn w:val="a0"/>
    <w:rsid w:val="0094487B"/>
  </w:style>
  <w:style w:type="paragraph" w:customStyle="1" w:styleId="Style1">
    <w:name w:val="Style1"/>
    <w:basedOn w:val="a"/>
    <w:uiPriority w:val="99"/>
    <w:rsid w:val="00315E4F"/>
    <w:pPr>
      <w:widowControl w:val="0"/>
      <w:autoSpaceDE w:val="0"/>
      <w:autoSpaceDN w:val="0"/>
      <w:adjustRightInd w:val="0"/>
      <w:jc w:val="right"/>
    </w:pPr>
    <w:rPr>
      <w:rFonts w:ascii="Bookman Old Style" w:eastAsia="Times New Roman" w:hAnsi="Bookman Old Style"/>
      <w:sz w:val="24"/>
      <w:szCs w:val="24"/>
      <w:lang w:eastAsia="ru-RU"/>
    </w:rPr>
  </w:style>
  <w:style w:type="paragraph" w:customStyle="1" w:styleId="Style3">
    <w:name w:val="Style3"/>
    <w:basedOn w:val="a"/>
    <w:uiPriority w:val="99"/>
    <w:rsid w:val="00315E4F"/>
    <w:pPr>
      <w:widowControl w:val="0"/>
      <w:autoSpaceDE w:val="0"/>
      <w:autoSpaceDN w:val="0"/>
      <w:adjustRightInd w:val="0"/>
      <w:spacing w:line="269" w:lineRule="exact"/>
      <w:jc w:val="center"/>
    </w:pPr>
    <w:rPr>
      <w:rFonts w:ascii="Bookman Old Style" w:eastAsia="Times New Roman" w:hAnsi="Bookman Old Style"/>
      <w:sz w:val="24"/>
      <w:szCs w:val="24"/>
      <w:lang w:eastAsia="ru-RU"/>
    </w:rPr>
  </w:style>
  <w:style w:type="paragraph" w:customStyle="1" w:styleId="Style4">
    <w:name w:val="Style4"/>
    <w:basedOn w:val="a"/>
    <w:uiPriority w:val="99"/>
    <w:rsid w:val="00315E4F"/>
    <w:pPr>
      <w:widowControl w:val="0"/>
      <w:autoSpaceDE w:val="0"/>
      <w:autoSpaceDN w:val="0"/>
      <w:adjustRightInd w:val="0"/>
      <w:spacing w:line="269" w:lineRule="exact"/>
      <w:jc w:val="both"/>
    </w:pPr>
    <w:rPr>
      <w:rFonts w:ascii="Bookman Old Style" w:eastAsia="Times New Roman" w:hAnsi="Bookman Old Style"/>
      <w:sz w:val="24"/>
      <w:szCs w:val="24"/>
      <w:lang w:eastAsia="ru-RU"/>
    </w:rPr>
  </w:style>
  <w:style w:type="paragraph" w:customStyle="1" w:styleId="Style5">
    <w:name w:val="Style5"/>
    <w:basedOn w:val="a"/>
    <w:uiPriority w:val="99"/>
    <w:rsid w:val="00315E4F"/>
    <w:pPr>
      <w:widowControl w:val="0"/>
      <w:autoSpaceDE w:val="0"/>
      <w:autoSpaceDN w:val="0"/>
      <w:adjustRightInd w:val="0"/>
      <w:spacing w:line="278" w:lineRule="exact"/>
      <w:ind w:firstLine="634"/>
      <w:jc w:val="both"/>
    </w:pPr>
    <w:rPr>
      <w:rFonts w:ascii="Bookman Old Style" w:eastAsia="Times New Roman" w:hAnsi="Bookman Old Style"/>
      <w:sz w:val="24"/>
      <w:szCs w:val="24"/>
      <w:lang w:eastAsia="ru-RU"/>
    </w:rPr>
  </w:style>
  <w:style w:type="character" w:customStyle="1" w:styleId="FontStyle23">
    <w:name w:val="Font Style23"/>
    <w:uiPriority w:val="99"/>
    <w:rsid w:val="00315E4F"/>
    <w:rPr>
      <w:rFonts w:ascii="Candara" w:hAnsi="Candara"/>
      <w:sz w:val="18"/>
    </w:rPr>
  </w:style>
  <w:style w:type="character" w:customStyle="1" w:styleId="FontStyle24">
    <w:name w:val="Font Style24"/>
    <w:uiPriority w:val="99"/>
    <w:rsid w:val="00315E4F"/>
    <w:rPr>
      <w:rFonts w:ascii="Bookman Old Style" w:hAnsi="Bookman Old Style"/>
      <w:b/>
      <w:spacing w:val="-10"/>
      <w:sz w:val="18"/>
    </w:rPr>
  </w:style>
  <w:style w:type="character" w:customStyle="1" w:styleId="FontStyle25">
    <w:name w:val="Font Style25"/>
    <w:uiPriority w:val="99"/>
    <w:rsid w:val="00315E4F"/>
    <w:rPr>
      <w:rFonts w:ascii="Bookman Old Style" w:hAnsi="Bookman Old Style"/>
      <w:b/>
      <w:spacing w:val="-10"/>
      <w:sz w:val="18"/>
    </w:rPr>
  </w:style>
  <w:style w:type="character" w:customStyle="1" w:styleId="FontStyle29">
    <w:name w:val="Font Style29"/>
    <w:uiPriority w:val="99"/>
    <w:rsid w:val="00315E4F"/>
    <w:rPr>
      <w:rFonts w:ascii="Bookman Old Style" w:hAnsi="Bookman Old Style"/>
      <w:sz w:val="20"/>
    </w:rPr>
  </w:style>
  <w:style w:type="character" w:customStyle="1" w:styleId="FontStyle35">
    <w:name w:val="Font Style35"/>
    <w:uiPriority w:val="99"/>
    <w:rsid w:val="00315E4F"/>
    <w:rPr>
      <w:rFonts w:ascii="Bookman Old Style" w:hAnsi="Bookman Old Style"/>
      <w:spacing w:val="-20"/>
      <w:sz w:val="20"/>
    </w:rPr>
  </w:style>
  <w:style w:type="character" w:customStyle="1" w:styleId="FontStyle41">
    <w:name w:val="Font Style41"/>
    <w:uiPriority w:val="99"/>
    <w:rsid w:val="00315E4F"/>
    <w:rPr>
      <w:rFonts w:ascii="Constantia" w:hAnsi="Constantia"/>
      <w:b/>
      <w:i/>
      <w:spacing w:val="-20"/>
      <w:sz w:val="20"/>
    </w:rPr>
  </w:style>
  <w:style w:type="paragraph" w:styleId="ac">
    <w:name w:val="Normal (Web)"/>
    <w:basedOn w:val="a"/>
    <w:uiPriority w:val="99"/>
    <w:unhideWhenUsed/>
    <w:rsid w:val="008D0C31"/>
    <w:pPr>
      <w:spacing w:before="100" w:beforeAutospacing="1" w:after="100" w:afterAutospacing="1"/>
    </w:pPr>
    <w:rPr>
      <w:rFonts w:ascii="Times New Roman" w:eastAsia="Times New Roman" w:hAnsi="Times New Roman"/>
      <w:sz w:val="24"/>
      <w:szCs w:val="24"/>
      <w:lang w:eastAsia="ru-RU"/>
    </w:rPr>
  </w:style>
  <w:style w:type="paragraph" w:styleId="ad">
    <w:name w:val="Body Text"/>
    <w:basedOn w:val="a"/>
    <w:link w:val="ae"/>
    <w:rsid w:val="004379C6"/>
    <w:pPr>
      <w:spacing w:after="120"/>
    </w:pPr>
  </w:style>
  <w:style w:type="character" w:customStyle="1" w:styleId="ae">
    <w:name w:val="Основной текст Знак"/>
    <w:basedOn w:val="a0"/>
    <w:link w:val="ad"/>
    <w:rsid w:val="004379C6"/>
    <w:rPr>
      <w:rFonts w:ascii="Calibri" w:eastAsia="Calibri" w:hAnsi="Calibri"/>
      <w:sz w:val="22"/>
      <w:szCs w:val="22"/>
      <w:lang w:eastAsia="en-US"/>
    </w:rPr>
  </w:style>
  <w:style w:type="paragraph" w:styleId="af">
    <w:name w:val="No Spacing"/>
    <w:qFormat/>
    <w:rsid w:val="00F71B6E"/>
    <w:pPr>
      <w:ind w:firstLine="709"/>
      <w:jc w:val="both"/>
    </w:pPr>
    <w:rPr>
      <w:sz w:val="28"/>
      <w:szCs w:val="22"/>
      <w:lang w:eastAsia="en-US"/>
    </w:rPr>
  </w:style>
  <w:style w:type="paragraph" w:styleId="af0">
    <w:name w:val="endnote text"/>
    <w:basedOn w:val="a"/>
    <w:link w:val="af1"/>
    <w:rsid w:val="007E42B9"/>
    <w:rPr>
      <w:sz w:val="20"/>
      <w:szCs w:val="20"/>
    </w:rPr>
  </w:style>
  <w:style w:type="character" w:customStyle="1" w:styleId="af1">
    <w:name w:val="Текст концевой сноски Знак"/>
    <w:basedOn w:val="a0"/>
    <w:link w:val="af0"/>
    <w:rsid w:val="007E42B9"/>
    <w:rPr>
      <w:rFonts w:ascii="Calibri" w:eastAsia="Calibri" w:hAnsi="Calibri"/>
      <w:lang w:eastAsia="en-US"/>
    </w:rPr>
  </w:style>
  <w:style w:type="character" w:styleId="af2">
    <w:name w:val="endnote reference"/>
    <w:basedOn w:val="a0"/>
    <w:rsid w:val="007E42B9"/>
    <w:rPr>
      <w:vertAlign w:val="superscript"/>
    </w:rPr>
  </w:style>
  <w:style w:type="paragraph" w:styleId="af3">
    <w:name w:val="Balloon Text"/>
    <w:basedOn w:val="a"/>
    <w:link w:val="af4"/>
    <w:rsid w:val="00E54E40"/>
    <w:rPr>
      <w:rFonts w:ascii="Tahoma" w:hAnsi="Tahoma" w:cs="Tahoma"/>
      <w:sz w:val="16"/>
      <w:szCs w:val="16"/>
    </w:rPr>
  </w:style>
  <w:style w:type="character" w:customStyle="1" w:styleId="af4">
    <w:name w:val="Текст выноски Знак"/>
    <w:basedOn w:val="a0"/>
    <w:link w:val="af3"/>
    <w:rsid w:val="00E54E40"/>
    <w:rPr>
      <w:rFonts w:ascii="Tahoma" w:eastAsia="Calibri" w:hAnsi="Tahoma" w:cs="Tahoma"/>
      <w:sz w:val="16"/>
      <w:szCs w:val="16"/>
      <w:lang w:eastAsia="en-US"/>
    </w:rPr>
  </w:style>
  <w:style w:type="paragraph" w:styleId="af5">
    <w:name w:val="footnote text"/>
    <w:basedOn w:val="a"/>
    <w:link w:val="af6"/>
    <w:rsid w:val="00E54E40"/>
    <w:rPr>
      <w:sz w:val="20"/>
      <w:szCs w:val="20"/>
    </w:rPr>
  </w:style>
  <w:style w:type="character" w:customStyle="1" w:styleId="af6">
    <w:name w:val="Текст сноски Знак"/>
    <w:basedOn w:val="a0"/>
    <w:link w:val="af5"/>
    <w:rsid w:val="00E54E40"/>
    <w:rPr>
      <w:rFonts w:ascii="Calibri" w:eastAsia="Calibri" w:hAnsi="Calibri"/>
      <w:lang w:eastAsia="en-US"/>
    </w:rPr>
  </w:style>
  <w:style w:type="character" w:styleId="af7">
    <w:name w:val="footnote reference"/>
    <w:basedOn w:val="a0"/>
    <w:rsid w:val="00E54E40"/>
    <w:rPr>
      <w:vertAlign w:val="superscript"/>
    </w:rPr>
  </w:style>
  <w:style w:type="character" w:customStyle="1" w:styleId="10">
    <w:name w:val="Заголовок 1 Знак"/>
    <w:basedOn w:val="a0"/>
    <w:link w:val="1"/>
    <w:rsid w:val="00845CEC"/>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semiHidden/>
    <w:rsid w:val="0062733F"/>
    <w:rPr>
      <w:rFonts w:asciiTheme="majorHAnsi" w:eastAsiaTheme="majorEastAsia" w:hAnsiTheme="majorHAnsi" w:cstheme="majorBidi"/>
      <w:b/>
      <w:bCs/>
      <w:color w:val="4F81BD" w:themeColor="accent1"/>
      <w:sz w:val="26"/>
      <w:szCs w:val="26"/>
      <w:lang w:eastAsia="en-US"/>
    </w:rPr>
  </w:style>
  <w:style w:type="paragraph" w:customStyle="1" w:styleId="ConsPlusNormal">
    <w:name w:val="ConsPlusNormal"/>
    <w:rsid w:val="00B57848"/>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123549">
      <w:bodyDiv w:val="1"/>
      <w:marLeft w:val="0"/>
      <w:marRight w:val="0"/>
      <w:marTop w:val="0"/>
      <w:marBottom w:val="0"/>
      <w:divBdr>
        <w:top w:val="none" w:sz="0" w:space="0" w:color="auto"/>
        <w:left w:val="none" w:sz="0" w:space="0" w:color="auto"/>
        <w:bottom w:val="none" w:sz="0" w:space="0" w:color="auto"/>
        <w:right w:val="none" w:sz="0" w:space="0" w:color="auto"/>
      </w:divBdr>
    </w:div>
    <w:div w:id="590359217">
      <w:bodyDiv w:val="1"/>
      <w:marLeft w:val="0"/>
      <w:marRight w:val="0"/>
      <w:marTop w:val="0"/>
      <w:marBottom w:val="0"/>
      <w:divBdr>
        <w:top w:val="none" w:sz="0" w:space="0" w:color="auto"/>
        <w:left w:val="none" w:sz="0" w:space="0" w:color="auto"/>
        <w:bottom w:val="none" w:sz="0" w:space="0" w:color="auto"/>
        <w:right w:val="none" w:sz="0" w:space="0" w:color="auto"/>
      </w:divBdr>
    </w:div>
    <w:div w:id="704602662">
      <w:bodyDiv w:val="1"/>
      <w:marLeft w:val="0"/>
      <w:marRight w:val="0"/>
      <w:marTop w:val="0"/>
      <w:marBottom w:val="0"/>
      <w:divBdr>
        <w:top w:val="none" w:sz="0" w:space="0" w:color="auto"/>
        <w:left w:val="none" w:sz="0" w:space="0" w:color="auto"/>
        <w:bottom w:val="none" w:sz="0" w:space="0" w:color="auto"/>
        <w:right w:val="none" w:sz="0" w:space="0" w:color="auto"/>
      </w:divBdr>
    </w:div>
    <w:div w:id="713651082">
      <w:bodyDiv w:val="1"/>
      <w:marLeft w:val="0"/>
      <w:marRight w:val="0"/>
      <w:marTop w:val="0"/>
      <w:marBottom w:val="0"/>
      <w:divBdr>
        <w:top w:val="none" w:sz="0" w:space="0" w:color="auto"/>
        <w:left w:val="none" w:sz="0" w:space="0" w:color="auto"/>
        <w:bottom w:val="none" w:sz="0" w:space="0" w:color="auto"/>
        <w:right w:val="none" w:sz="0" w:space="0" w:color="auto"/>
      </w:divBdr>
    </w:div>
    <w:div w:id="736168361">
      <w:bodyDiv w:val="1"/>
      <w:marLeft w:val="0"/>
      <w:marRight w:val="0"/>
      <w:marTop w:val="0"/>
      <w:marBottom w:val="0"/>
      <w:divBdr>
        <w:top w:val="none" w:sz="0" w:space="0" w:color="auto"/>
        <w:left w:val="none" w:sz="0" w:space="0" w:color="auto"/>
        <w:bottom w:val="none" w:sz="0" w:space="0" w:color="auto"/>
        <w:right w:val="none" w:sz="0" w:space="0" w:color="auto"/>
      </w:divBdr>
    </w:div>
    <w:div w:id="1205602650">
      <w:bodyDiv w:val="1"/>
      <w:marLeft w:val="0"/>
      <w:marRight w:val="0"/>
      <w:marTop w:val="0"/>
      <w:marBottom w:val="0"/>
      <w:divBdr>
        <w:top w:val="none" w:sz="0" w:space="0" w:color="auto"/>
        <w:left w:val="none" w:sz="0" w:space="0" w:color="auto"/>
        <w:bottom w:val="none" w:sz="0" w:space="0" w:color="auto"/>
        <w:right w:val="none" w:sz="0" w:space="0" w:color="auto"/>
      </w:divBdr>
    </w:div>
    <w:div w:id="1307052162">
      <w:bodyDiv w:val="1"/>
      <w:marLeft w:val="0"/>
      <w:marRight w:val="0"/>
      <w:marTop w:val="0"/>
      <w:marBottom w:val="0"/>
      <w:divBdr>
        <w:top w:val="none" w:sz="0" w:space="0" w:color="auto"/>
        <w:left w:val="none" w:sz="0" w:space="0" w:color="auto"/>
        <w:bottom w:val="none" w:sz="0" w:space="0" w:color="auto"/>
        <w:right w:val="none" w:sz="0" w:space="0" w:color="auto"/>
      </w:divBdr>
    </w:div>
    <w:div w:id="1391533773">
      <w:bodyDiv w:val="1"/>
      <w:marLeft w:val="0"/>
      <w:marRight w:val="0"/>
      <w:marTop w:val="0"/>
      <w:marBottom w:val="0"/>
      <w:divBdr>
        <w:top w:val="none" w:sz="0" w:space="0" w:color="auto"/>
        <w:left w:val="none" w:sz="0" w:space="0" w:color="auto"/>
        <w:bottom w:val="none" w:sz="0" w:space="0" w:color="auto"/>
        <w:right w:val="none" w:sz="0" w:space="0" w:color="auto"/>
      </w:divBdr>
    </w:div>
    <w:div w:id="1746342126">
      <w:bodyDiv w:val="1"/>
      <w:marLeft w:val="0"/>
      <w:marRight w:val="0"/>
      <w:marTop w:val="0"/>
      <w:marBottom w:val="0"/>
      <w:divBdr>
        <w:top w:val="none" w:sz="0" w:space="0" w:color="auto"/>
        <w:left w:val="none" w:sz="0" w:space="0" w:color="auto"/>
        <w:bottom w:val="none" w:sz="0" w:space="0" w:color="auto"/>
        <w:right w:val="none" w:sz="0" w:space="0" w:color="auto"/>
      </w:divBdr>
    </w:div>
    <w:div w:id="1829054209">
      <w:bodyDiv w:val="1"/>
      <w:marLeft w:val="0"/>
      <w:marRight w:val="0"/>
      <w:marTop w:val="0"/>
      <w:marBottom w:val="0"/>
      <w:divBdr>
        <w:top w:val="none" w:sz="0" w:space="0" w:color="auto"/>
        <w:left w:val="none" w:sz="0" w:space="0" w:color="auto"/>
        <w:bottom w:val="none" w:sz="0" w:space="0" w:color="auto"/>
        <w:right w:val="none" w:sz="0" w:space="0" w:color="auto"/>
      </w:divBdr>
    </w:div>
    <w:div w:id="1978148944">
      <w:bodyDiv w:val="1"/>
      <w:marLeft w:val="0"/>
      <w:marRight w:val="0"/>
      <w:marTop w:val="0"/>
      <w:marBottom w:val="0"/>
      <w:divBdr>
        <w:top w:val="none" w:sz="0" w:space="0" w:color="auto"/>
        <w:left w:val="none" w:sz="0" w:space="0" w:color="auto"/>
        <w:bottom w:val="none" w:sz="0" w:space="0" w:color="auto"/>
        <w:right w:val="none" w:sz="0" w:space="0" w:color="auto"/>
      </w:divBdr>
    </w:div>
    <w:div w:id="2046321729">
      <w:bodyDiv w:val="1"/>
      <w:marLeft w:val="0"/>
      <w:marRight w:val="0"/>
      <w:marTop w:val="0"/>
      <w:marBottom w:val="0"/>
      <w:divBdr>
        <w:top w:val="none" w:sz="0" w:space="0" w:color="auto"/>
        <w:left w:val="none" w:sz="0" w:space="0" w:color="auto"/>
        <w:bottom w:val="none" w:sz="0" w:space="0" w:color="auto"/>
        <w:right w:val="none" w:sz="0" w:space="0" w:color="auto"/>
      </w:divBdr>
    </w:div>
    <w:div w:id="2071532226">
      <w:bodyDiv w:val="1"/>
      <w:marLeft w:val="0"/>
      <w:marRight w:val="0"/>
      <w:marTop w:val="0"/>
      <w:marBottom w:val="0"/>
      <w:divBdr>
        <w:top w:val="none" w:sz="0" w:space="0" w:color="auto"/>
        <w:left w:val="none" w:sz="0" w:space="0" w:color="auto"/>
        <w:bottom w:val="none" w:sz="0" w:space="0" w:color="auto"/>
        <w:right w:val="none" w:sz="0" w:space="0" w:color="auto"/>
      </w:divBdr>
    </w:div>
    <w:div w:id="2077701234">
      <w:bodyDiv w:val="1"/>
      <w:marLeft w:val="0"/>
      <w:marRight w:val="0"/>
      <w:marTop w:val="0"/>
      <w:marBottom w:val="0"/>
      <w:divBdr>
        <w:top w:val="none" w:sz="0" w:space="0" w:color="auto"/>
        <w:left w:val="none" w:sz="0" w:space="0" w:color="auto"/>
        <w:bottom w:val="none" w:sz="0" w:space="0" w:color="auto"/>
        <w:right w:val="none" w:sz="0" w:space="0" w:color="auto"/>
      </w:divBdr>
    </w:div>
    <w:div w:id="2110197646">
      <w:bodyDiv w:val="1"/>
      <w:marLeft w:val="0"/>
      <w:marRight w:val="0"/>
      <w:marTop w:val="0"/>
      <w:marBottom w:val="0"/>
      <w:divBdr>
        <w:top w:val="none" w:sz="0" w:space="0" w:color="auto"/>
        <w:left w:val="none" w:sz="0" w:space="0" w:color="auto"/>
        <w:bottom w:val="none" w:sz="0" w:space="0" w:color="auto"/>
        <w:right w:val="none" w:sz="0" w:space="0" w:color="auto"/>
      </w:divBdr>
      <w:divsChild>
        <w:div w:id="1103184720">
          <w:marLeft w:val="0"/>
          <w:marRight w:val="0"/>
          <w:marTop w:val="0"/>
          <w:marBottom w:val="0"/>
          <w:divBdr>
            <w:top w:val="none" w:sz="0" w:space="0" w:color="auto"/>
            <w:left w:val="none" w:sz="0" w:space="0" w:color="auto"/>
            <w:bottom w:val="none" w:sz="0" w:space="0" w:color="auto"/>
            <w:right w:val="none" w:sz="0" w:space="0" w:color="auto"/>
          </w:divBdr>
        </w:div>
        <w:div w:id="2063094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C91A6-8222-494E-9068-E040106FD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Pages>
  <Words>9496</Words>
  <Characters>54129</Characters>
  <Application>Microsoft Office Word</Application>
  <DocSecurity>0</DocSecurity>
  <Lines>451</Lines>
  <Paragraphs>126</Paragraphs>
  <ScaleCrop>false</ScaleCrop>
  <HeadingPairs>
    <vt:vector size="2" baseType="variant">
      <vt:variant>
        <vt:lpstr>Название</vt:lpstr>
      </vt:variant>
      <vt:variant>
        <vt:i4>1</vt:i4>
      </vt:variant>
    </vt:vector>
  </HeadingPairs>
  <TitlesOfParts>
    <vt:vector size="1" baseType="lpstr">
      <vt:lpstr>Слайд № 1</vt:lpstr>
    </vt:vector>
  </TitlesOfParts>
  <Company/>
  <LinksUpToDate>false</LinksUpToDate>
  <CharactersWithSpaces>63499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Слайд № 1</dc:title>
  <dc:subject/>
  <dc:creator>adm</dc:creator>
  <cp:keywords/>
  <dc:description/>
  <cp:lastModifiedBy>Михаил</cp:lastModifiedBy>
  <cp:revision>8</cp:revision>
  <cp:lastPrinted>2014-11-10T03:30:00Z</cp:lastPrinted>
  <dcterms:created xsi:type="dcterms:W3CDTF">2014-11-05T05:35:00Z</dcterms:created>
  <dcterms:modified xsi:type="dcterms:W3CDTF">2014-11-10T13:56:00Z</dcterms:modified>
</cp:coreProperties>
</file>